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A6E97F8">
      <w:pPr>
        <w:spacing w:line="360" w:lineRule="auto"/>
        <w:rPr>
          <w:rFonts w:ascii="宋体" w:hAnsi="宋体" w:cs="宋体"/>
          <w:b/>
          <w:sz w:val="32"/>
          <w:szCs w:val="32"/>
        </w:rPr>
      </w:pPr>
      <w:r>
        <w:rPr>
          <w:rFonts w:hint="eastAsia" w:ascii="宋体" w:hAnsi="宋体" w:cs="宋体"/>
          <w:b/>
          <w:sz w:val="32"/>
          <w:szCs w:val="32"/>
        </w:rPr>
        <w:t>附件1：</w:t>
      </w:r>
    </w:p>
    <w:p w14:paraId="1C605BB4">
      <w:pPr>
        <w:spacing w:line="360" w:lineRule="auto"/>
        <w:jc w:val="center"/>
        <w:rPr>
          <w:rFonts w:ascii="宋体" w:hAnsi="宋体" w:cs="宋体"/>
          <w:b/>
          <w:sz w:val="32"/>
          <w:szCs w:val="32"/>
        </w:rPr>
      </w:pPr>
      <w:r>
        <w:rPr>
          <w:rFonts w:hint="eastAsia" w:ascii="宋体" w:hAnsi="宋体" w:cs="宋体"/>
          <w:b/>
          <w:sz w:val="30"/>
          <w:szCs w:val="30"/>
        </w:rPr>
        <w:t>法定代表人授权委托书</w:t>
      </w:r>
    </w:p>
    <w:p w14:paraId="6F084828">
      <w:pPr>
        <w:spacing w:line="480" w:lineRule="exact"/>
        <w:rPr>
          <w:rFonts w:ascii="宋体" w:hAnsi="宋体" w:cs="宋体"/>
          <w:sz w:val="28"/>
          <w:szCs w:val="28"/>
        </w:rPr>
      </w:pPr>
      <w:r>
        <w:rPr>
          <w:rFonts w:hint="eastAsia" w:ascii="宋体" w:hAnsi="宋体" w:cs="宋体"/>
          <w:b/>
          <w:bCs/>
          <w:sz w:val="28"/>
          <w:szCs w:val="28"/>
          <w:u w:val="single"/>
          <w:lang w:val="en-US" w:eastAsia="zh-CN"/>
        </w:rPr>
        <w:t>启东蝶湖酒店管理</w:t>
      </w:r>
      <w:r>
        <w:rPr>
          <w:rFonts w:hint="eastAsia" w:ascii="宋体" w:hAnsi="宋体" w:cs="宋体"/>
          <w:b/>
          <w:bCs/>
          <w:sz w:val="28"/>
          <w:szCs w:val="28"/>
          <w:u w:val="single"/>
        </w:rPr>
        <w:t>有限公司</w:t>
      </w:r>
      <w:r>
        <w:rPr>
          <w:rFonts w:hint="eastAsia" w:ascii="宋体" w:hAnsi="宋体" w:cs="宋体"/>
          <w:sz w:val="28"/>
          <w:szCs w:val="28"/>
        </w:rPr>
        <w:t>：</w:t>
      </w:r>
    </w:p>
    <w:p w14:paraId="3AF4C7A6">
      <w:pPr>
        <w:spacing w:line="480" w:lineRule="exact"/>
        <w:ind w:firstLine="560" w:firstLineChars="200"/>
        <w:rPr>
          <w:rFonts w:ascii="宋体" w:hAnsi="宋体" w:cs="宋体"/>
          <w:color w:val="000000"/>
          <w:sz w:val="28"/>
          <w:szCs w:val="28"/>
          <w:u w:val="single"/>
        </w:rPr>
      </w:pPr>
      <w:r>
        <w:rPr>
          <w:rFonts w:hint="eastAsia" w:ascii="宋体" w:hAnsi="宋体" w:cs="宋体"/>
          <w:sz w:val="28"/>
          <w:szCs w:val="28"/>
          <w:u w:val="single"/>
        </w:rPr>
        <w:t xml:space="preserve">                     （单位名称）</w:t>
      </w:r>
      <w:r>
        <w:rPr>
          <w:rFonts w:hint="eastAsia" w:ascii="宋体" w:hAnsi="宋体" w:cs="宋体"/>
          <w:sz w:val="28"/>
          <w:szCs w:val="28"/>
        </w:rPr>
        <w:t xml:space="preserve"> 系中华人民共和国合法企业，法定地址：</w:t>
      </w:r>
      <w:r>
        <w:rPr>
          <w:rFonts w:hint="eastAsia" w:ascii="宋体" w:hAnsi="宋体" w:cs="宋体"/>
          <w:sz w:val="28"/>
          <w:szCs w:val="28"/>
          <w:u w:val="single"/>
        </w:rPr>
        <w:t xml:space="preserve">                       </w:t>
      </w:r>
      <w:r>
        <w:rPr>
          <w:rFonts w:hint="eastAsia" w:ascii="宋体" w:hAnsi="宋体" w:cs="宋体"/>
          <w:sz w:val="28"/>
          <w:szCs w:val="28"/>
        </w:rPr>
        <w:t>，特授权代表我公司</w:t>
      </w:r>
      <w:r>
        <w:rPr>
          <w:rFonts w:hint="eastAsia" w:ascii="宋体" w:hAnsi="宋体" w:cs="宋体"/>
          <w:sz w:val="28"/>
          <w:szCs w:val="28"/>
          <w:u w:val="single"/>
        </w:rPr>
        <w:t xml:space="preserve">        </w:t>
      </w:r>
      <w:r>
        <w:rPr>
          <w:rFonts w:hint="eastAsia" w:ascii="宋体" w:hAnsi="宋体" w:cs="宋体"/>
          <w:sz w:val="28"/>
          <w:szCs w:val="28"/>
        </w:rPr>
        <w:t>全权办理针对</w:t>
      </w:r>
      <w:r>
        <w:rPr>
          <w:rFonts w:hint="eastAsia" w:ascii="宋体" w:hAnsi="宋体" w:cs="宋体"/>
          <w:color w:val="000000"/>
          <w:sz w:val="28"/>
          <w:szCs w:val="28"/>
          <w:u w:val="single"/>
        </w:rPr>
        <w:t xml:space="preserve">                     </w:t>
      </w:r>
      <w:r>
        <w:rPr>
          <w:rFonts w:hint="eastAsia" w:ascii="宋体" w:hAnsi="宋体" w:cs="宋体"/>
          <w:sz w:val="28"/>
          <w:szCs w:val="28"/>
        </w:rPr>
        <w:t>的投标，并签署全部有关文件、协议及合同。我公司对被授权人签名的所有文件负全部责任。被授权人签署的所有文件（在授权书有效期内签署的）不因授权的撤销而失效，本授权书的有效期自招标开始至合同履行完毕止。</w:t>
      </w:r>
    </w:p>
    <w:p w14:paraId="28867F93">
      <w:pPr>
        <w:spacing w:line="480" w:lineRule="exact"/>
        <w:ind w:firstLine="560" w:firstLineChars="200"/>
        <w:rPr>
          <w:rFonts w:ascii="宋体" w:hAnsi="宋体" w:cs="宋体"/>
          <w:sz w:val="28"/>
          <w:szCs w:val="28"/>
        </w:rPr>
      </w:pPr>
      <w:r>
        <w:rPr>
          <w:rFonts w:hint="eastAsia" w:ascii="宋体" w:hAnsi="宋体" w:cs="宋体"/>
          <w:sz w:val="28"/>
          <w:szCs w:val="28"/>
        </w:rPr>
        <w:t>被授权人无权转委托。</w:t>
      </w:r>
    </w:p>
    <w:p w14:paraId="4DE04D45">
      <w:pPr>
        <w:spacing w:line="480" w:lineRule="exact"/>
        <w:ind w:firstLine="560" w:firstLineChars="200"/>
        <w:rPr>
          <w:rFonts w:ascii="宋体" w:hAnsi="宋体" w:cs="宋体"/>
          <w:sz w:val="28"/>
          <w:szCs w:val="28"/>
        </w:rPr>
      </w:pPr>
    </w:p>
    <w:p w14:paraId="4953EE53">
      <w:pPr>
        <w:spacing w:line="480" w:lineRule="exact"/>
        <w:ind w:firstLine="560" w:firstLineChars="200"/>
        <w:rPr>
          <w:rFonts w:ascii="宋体" w:hAnsi="宋体" w:cs="宋体"/>
          <w:sz w:val="28"/>
          <w:szCs w:val="28"/>
        </w:rPr>
      </w:pPr>
      <w:r>
        <w:rPr>
          <w:rFonts w:hint="eastAsia" w:ascii="宋体" w:hAnsi="宋体" w:cs="宋体"/>
          <w:sz w:val="28"/>
          <w:szCs w:val="28"/>
        </w:rPr>
        <w:t xml:space="preserve">被授权人（签字）：                性别：     </w:t>
      </w:r>
    </w:p>
    <w:p w14:paraId="1D2FF11E">
      <w:pPr>
        <w:spacing w:line="480" w:lineRule="exact"/>
        <w:ind w:firstLine="560" w:firstLineChars="200"/>
        <w:rPr>
          <w:rFonts w:ascii="宋体" w:hAnsi="宋体" w:cs="宋体"/>
          <w:sz w:val="28"/>
          <w:szCs w:val="28"/>
        </w:rPr>
      </w:pPr>
    </w:p>
    <w:p w14:paraId="65E79689">
      <w:pPr>
        <w:spacing w:line="480" w:lineRule="exact"/>
        <w:ind w:firstLine="560" w:firstLineChars="200"/>
        <w:rPr>
          <w:rFonts w:ascii="宋体" w:hAnsi="宋体" w:cs="宋体"/>
          <w:sz w:val="28"/>
          <w:szCs w:val="28"/>
        </w:rPr>
      </w:pPr>
      <w:r>
        <w:rPr>
          <w:rFonts w:hint="eastAsia" w:ascii="宋体" w:hAnsi="宋体" w:cs="宋体"/>
          <w:sz w:val="28"/>
          <w:szCs w:val="28"/>
        </w:rPr>
        <w:t>年龄：                           职务：</w:t>
      </w:r>
    </w:p>
    <w:p w14:paraId="0F3EBA88">
      <w:pPr>
        <w:spacing w:line="480" w:lineRule="exact"/>
        <w:ind w:firstLine="560" w:firstLineChars="200"/>
        <w:rPr>
          <w:rFonts w:ascii="宋体" w:hAnsi="宋体" w:cs="宋体"/>
          <w:sz w:val="28"/>
          <w:szCs w:val="28"/>
        </w:rPr>
      </w:pPr>
    </w:p>
    <w:p w14:paraId="18D5BA87">
      <w:pPr>
        <w:spacing w:line="480" w:lineRule="exact"/>
        <w:ind w:firstLine="560" w:firstLineChars="200"/>
        <w:rPr>
          <w:rFonts w:ascii="宋体" w:hAnsi="宋体" w:cs="宋体"/>
          <w:sz w:val="28"/>
          <w:szCs w:val="28"/>
        </w:rPr>
      </w:pPr>
      <w:r>
        <w:rPr>
          <w:rFonts w:hint="eastAsia" w:ascii="宋体" w:hAnsi="宋体" w:cs="宋体"/>
          <w:sz w:val="28"/>
          <w:szCs w:val="28"/>
        </w:rPr>
        <w:t>身份证号码：</w:t>
      </w:r>
    </w:p>
    <w:p w14:paraId="0225D6D7">
      <w:pPr>
        <w:spacing w:line="480" w:lineRule="exact"/>
        <w:ind w:firstLine="560" w:firstLineChars="200"/>
        <w:rPr>
          <w:rFonts w:ascii="宋体" w:hAnsi="宋体" w:cs="宋体"/>
          <w:sz w:val="28"/>
          <w:szCs w:val="28"/>
        </w:rPr>
      </w:pPr>
    </w:p>
    <w:p w14:paraId="64B2576E">
      <w:pPr>
        <w:spacing w:line="480" w:lineRule="exact"/>
        <w:ind w:firstLine="560" w:firstLineChars="200"/>
        <w:rPr>
          <w:rFonts w:ascii="宋体" w:hAnsi="宋体" w:cs="宋体"/>
          <w:sz w:val="28"/>
          <w:szCs w:val="28"/>
        </w:rPr>
      </w:pPr>
      <w:r>
        <w:rPr>
          <w:rFonts w:hint="eastAsia" w:ascii="宋体" w:hAnsi="宋体" w:cs="宋体"/>
          <w:sz w:val="28"/>
          <w:szCs w:val="28"/>
        </w:rPr>
        <w:t>通讯地址：</w:t>
      </w:r>
    </w:p>
    <w:p w14:paraId="6734FAF1">
      <w:pPr>
        <w:spacing w:line="480" w:lineRule="exact"/>
        <w:ind w:firstLine="560" w:firstLineChars="200"/>
        <w:rPr>
          <w:rFonts w:ascii="宋体" w:hAnsi="宋体" w:cs="宋体"/>
          <w:sz w:val="28"/>
          <w:szCs w:val="28"/>
        </w:rPr>
      </w:pPr>
    </w:p>
    <w:p w14:paraId="52B36D84">
      <w:pPr>
        <w:spacing w:line="480" w:lineRule="exact"/>
        <w:ind w:firstLine="560" w:firstLineChars="200"/>
        <w:rPr>
          <w:rFonts w:ascii="宋体" w:hAnsi="宋体" w:cs="宋体"/>
          <w:sz w:val="28"/>
          <w:szCs w:val="28"/>
        </w:rPr>
      </w:pPr>
      <w:r>
        <w:rPr>
          <w:rFonts w:hint="eastAsia" w:ascii="宋体" w:hAnsi="宋体" w:cs="宋体"/>
          <w:sz w:val="28"/>
          <w:szCs w:val="28"/>
        </w:rPr>
        <w:t>联系电话（手机）：</w:t>
      </w:r>
    </w:p>
    <w:p w14:paraId="63871400">
      <w:pPr>
        <w:spacing w:line="480" w:lineRule="exact"/>
        <w:ind w:firstLine="560" w:firstLineChars="200"/>
        <w:rPr>
          <w:rFonts w:ascii="宋体" w:hAnsi="宋体" w:cs="宋体"/>
          <w:sz w:val="28"/>
          <w:szCs w:val="28"/>
        </w:rPr>
      </w:pPr>
    </w:p>
    <w:p w14:paraId="3C9112D0">
      <w:pPr>
        <w:spacing w:line="480" w:lineRule="exact"/>
        <w:ind w:firstLine="560" w:firstLineChars="200"/>
        <w:rPr>
          <w:rFonts w:ascii="宋体" w:hAnsi="宋体" w:cs="宋体"/>
          <w:sz w:val="28"/>
          <w:szCs w:val="28"/>
        </w:rPr>
      </w:pPr>
      <w:r>
        <w:rPr>
          <w:rFonts w:hint="eastAsia" w:ascii="宋体" w:hAnsi="宋体" w:cs="宋体"/>
          <w:sz w:val="28"/>
          <w:szCs w:val="28"/>
        </w:rPr>
        <w:t>法定代表人（签字或盖章）：</w:t>
      </w:r>
    </w:p>
    <w:p w14:paraId="0CB34CCE">
      <w:pPr>
        <w:spacing w:line="480" w:lineRule="exact"/>
        <w:ind w:firstLine="560" w:firstLineChars="200"/>
        <w:rPr>
          <w:rFonts w:ascii="宋体" w:hAnsi="宋体" w:cs="宋体"/>
          <w:sz w:val="28"/>
          <w:szCs w:val="28"/>
        </w:rPr>
      </w:pPr>
    </w:p>
    <w:p w14:paraId="1152DF0F">
      <w:pPr>
        <w:spacing w:line="480" w:lineRule="exact"/>
        <w:ind w:firstLine="560" w:firstLineChars="200"/>
        <w:rPr>
          <w:rFonts w:ascii="宋体" w:hAnsi="宋体" w:cs="宋体"/>
          <w:sz w:val="28"/>
          <w:szCs w:val="28"/>
        </w:rPr>
      </w:pPr>
      <w:r>
        <w:rPr>
          <w:rFonts w:hint="eastAsia" w:ascii="宋体" w:hAnsi="宋体" w:cs="宋体"/>
          <w:sz w:val="28"/>
          <w:szCs w:val="28"/>
        </w:rPr>
        <w:t>供应商（盖章）：</w:t>
      </w:r>
    </w:p>
    <w:p w14:paraId="5EB3D5BF">
      <w:pPr>
        <w:spacing w:line="480" w:lineRule="exact"/>
        <w:ind w:firstLine="560" w:firstLineChars="200"/>
        <w:jc w:val="right"/>
        <w:rPr>
          <w:rFonts w:ascii="宋体" w:hAnsi="宋体" w:cs="宋体"/>
          <w:sz w:val="28"/>
          <w:szCs w:val="28"/>
        </w:rPr>
      </w:pPr>
      <w:r>
        <w:rPr>
          <w:rFonts w:hint="eastAsia" w:ascii="宋体" w:hAnsi="宋体" w:cs="宋体"/>
          <w:sz w:val="28"/>
          <w:szCs w:val="28"/>
        </w:rPr>
        <w:t xml:space="preserve">2025年 </w:t>
      </w:r>
      <w:r>
        <w:rPr>
          <w:rFonts w:hint="eastAsia" w:ascii="宋体" w:hAnsi="宋体" w:cs="宋体"/>
          <w:sz w:val="28"/>
          <w:szCs w:val="28"/>
          <w:lang w:val="en-US" w:eastAsia="zh-CN"/>
        </w:rPr>
        <w:t>11</w:t>
      </w:r>
      <w:r>
        <w:rPr>
          <w:rFonts w:hint="eastAsia" w:ascii="宋体" w:hAnsi="宋体" w:cs="宋体"/>
          <w:sz w:val="28"/>
          <w:szCs w:val="28"/>
        </w:rPr>
        <w:t>月    日</w:t>
      </w:r>
    </w:p>
    <w:p w14:paraId="50A1025A">
      <w:pPr>
        <w:pStyle w:val="8"/>
        <w:ind w:left="0" w:leftChars="0" w:firstLine="0" w:firstLineChars="0"/>
        <w:rPr>
          <w:rFonts w:ascii="宋体" w:hAnsi="宋体" w:cs="宋体"/>
        </w:rPr>
      </w:pPr>
    </w:p>
    <w:p w14:paraId="4B868495">
      <w:pPr>
        <w:spacing w:line="440" w:lineRule="exact"/>
        <w:rPr>
          <w:rFonts w:ascii="宋体" w:hAnsi="宋体" w:cs="宋体"/>
          <w:b/>
          <w:sz w:val="28"/>
        </w:rPr>
      </w:pPr>
    </w:p>
    <w:p w14:paraId="3CDB243C">
      <w:pPr>
        <w:spacing w:line="440" w:lineRule="exact"/>
        <w:rPr>
          <w:rFonts w:ascii="宋体" w:hAnsi="宋体" w:cs="宋体"/>
          <w:b/>
          <w:sz w:val="28"/>
        </w:rPr>
      </w:pPr>
    </w:p>
    <w:p w14:paraId="29367599">
      <w:pPr>
        <w:spacing w:line="360" w:lineRule="auto"/>
        <w:rPr>
          <w:rFonts w:hint="eastAsia" w:ascii="宋体" w:hAnsi="宋体" w:cs="宋体"/>
          <w:b/>
          <w:sz w:val="32"/>
          <w:szCs w:val="32"/>
        </w:rPr>
        <w:sectPr>
          <w:footerReference r:id="rId3" w:type="default"/>
          <w:pgSz w:w="11906" w:h="16838"/>
          <w:pgMar w:top="1440" w:right="1800" w:bottom="1440" w:left="1800" w:header="851" w:footer="992" w:gutter="0"/>
          <w:pgNumType w:fmt="decimal"/>
          <w:cols w:space="425" w:num="1"/>
          <w:docGrid w:type="lines" w:linePitch="312" w:charSpace="0"/>
        </w:sectPr>
      </w:pPr>
    </w:p>
    <w:p w14:paraId="257461CE">
      <w:pPr>
        <w:spacing w:line="360" w:lineRule="auto"/>
        <w:rPr>
          <w:rFonts w:ascii="宋体" w:hAnsi="宋体" w:cs="宋体"/>
          <w:b/>
          <w:sz w:val="32"/>
          <w:szCs w:val="32"/>
        </w:rPr>
      </w:pPr>
      <w:r>
        <w:rPr>
          <w:rFonts w:hint="eastAsia" w:ascii="宋体" w:hAnsi="宋体" w:cs="宋体"/>
          <w:b/>
          <w:sz w:val="32"/>
          <w:szCs w:val="32"/>
        </w:rPr>
        <w:t>附件2：</w:t>
      </w:r>
    </w:p>
    <w:p w14:paraId="6AB930DC">
      <w:pPr>
        <w:spacing w:line="360" w:lineRule="auto"/>
        <w:jc w:val="center"/>
        <w:rPr>
          <w:rFonts w:ascii="宋体" w:hAnsi="宋体" w:cs="宋体"/>
          <w:b/>
          <w:sz w:val="30"/>
          <w:szCs w:val="30"/>
          <w:lang w:val="en-GB"/>
        </w:rPr>
      </w:pPr>
      <w:r>
        <w:rPr>
          <w:rFonts w:hint="eastAsia" w:ascii="宋体" w:hAnsi="宋体" w:cs="宋体"/>
          <w:b/>
          <w:sz w:val="30"/>
          <w:szCs w:val="30"/>
          <w:lang w:val="en-GB"/>
        </w:rPr>
        <w:t>诚信承诺函</w:t>
      </w:r>
    </w:p>
    <w:p w14:paraId="53CADDE6">
      <w:pPr>
        <w:spacing w:line="480" w:lineRule="exact"/>
        <w:rPr>
          <w:rFonts w:ascii="宋体" w:hAnsi="宋体" w:cs="宋体"/>
          <w:sz w:val="28"/>
          <w:szCs w:val="28"/>
        </w:rPr>
      </w:pPr>
      <w:r>
        <w:rPr>
          <w:rFonts w:hint="eastAsia" w:ascii="宋体" w:hAnsi="宋体" w:cs="宋体"/>
          <w:b/>
          <w:bCs/>
          <w:sz w:val="28"/>
          <w:szCs w:val="28"/>
          <w:u w:val="single"/>
          <w:lang w:val="en-US" w:eastAsia="zh-CN"/>
        </w:rPr>
        <w:t>启东蝶湖酒店管理</w:t>
      </w:r>
      <w:r>
        <w:rPr>
          <w:rFonts w:hint="eastAsia" w:ascii="宋体" w:hAnsi="宋体" w:cs="宋体"/>
          <w:b/>
          <w:bCs/>
          <w:sz w:val="28"/>
          <w:szCs w:val="28"/>
          <w:u w:val="single"/>
        </w:rPr>
        <w:t>有限公司</w:t>
      </w:r>
      <w:r>
        <w:rPr>
          <w:rFonts w:hint="eastAsia" w:ascii="宋体" w:hAnsi="宋体" w:cs="宋体"/>
          <w:sz w:val="28"/>
          <w:szCs w:val="28"/>
        </w:rPr>
        <w:t>：</w:t>
      </w:r>
    </w:p>
    <w:p w14:paraId="7A78DABC">
      <w:pPr>
        <w:pStyle w:val="12"/>
        <w:spacing w:line="480" w:lineRule="exact"/>
        <w:ind w:firstLine="592" w:firstLineChars="200"/>
        <w:jc w:val="left"/>
        <w:rPr>
          <w:rFonts w:ascii="宋体" w:hAnsi="宋体" w:cs="宋体"/>
          <w:sz w:val="28"/>
          <w:szCs w:val="28"/>
        </w:rPr>
      </w:pPr>
      <w:r>
        <w:rPr>
          <w:rFonts w:hint="eastAsia" w:ascii="宋体" w:hAnsi="宋体" w:cs="宋体"/>
          <w:spacing w:val="8"/>
          <w:sz w:val="28"/>
          <w:szCs w:val="28"/>
        </w:rPr>
        <w:t>我单位参与贵单位组织的</w:t>
      </w:r>
      <w:r>
        <w:rPr>
          <w:rFonts w:hint="eastAsia" w:ascii="宋体" w:hAnsi="宋体" w:cs="宋体"/>
          <w:sz w:val="28"/>
          <w:szCs w:val="28"/>
          <w:u w:val="single"/>
          <w:lang w:val="en-US" w:eastAsia="zh-CN"/>
        </w:rPr>
        <w:t xml:space="preserve">            </w:t>
      </w:r>
      <w:r>
        <w:rPr>
          <w:rFonts w:hint="eastAsia" w:ascii="宋体" w:hAnsi="宋体" w:cs="宋体"/>
          <w:sz w:val="28"/>
          <w:szCs w:val="28"/>
          <w:u w:val="single"/>
        </w:rPr>
        <w:t xml:space="preserve">       </w:t>
      </w:r>
      <w:r>
        <w:rPr>
          <w:rFonts w:hint="eastAsia" w:ascii="宋体" w:hAnsi="宋体" w:cs="宋体"/>
          <w:sz w:val="28"/>
          <w:szCs w:val="28"/>
        </w:rPr>
        <w:t>（项目名称）的投标，我单位</w:t>
      </w:r>
      <w:r>
        <w:rPr>
          <w:rFonts w:hint="eastAsia" w:ascii="宋体" w:hAnsi="宋体" w:cs="宋体"/>
          <w:spacing w:val="8"/>
          <w:sz w:val="28"/>
          <w:szCs w:val="28"/>
        </w:rPr>
        <w:t>慎重</w:t>
      </w:r>
      <w:r>
        <w:rPr>
          <w:rFonts w:hint="eastAsia" w:ascii="宋体" w:hAnsi="宋体" w:cs="宋体"/>
          <w:sz w:val="28"/>
          <w:szCs w:val="28"/>
        </w:rPr>
        <w:t>作出以下承诺：</w:t>
      </w:r>
    </w:p>
    <w:p w14:paraId="686415CB">
      <w:pPr>
        <w:pStyle w:val="12"/>
        <w:spacing w:line="480" w:lineRule="exact"/>
        <w:ind w:firstLine="560" w:firstLineChars="200"/>
        <w:rPr>
          <w:rFonts w:ascii="宋体" w:hAnsi="宋体" w:cs="宋体"/>
          <w:sz w:val="28"/>
          <w:szCs w:val="28"/>
        </w:rPr>
      </w:pPr>
      <w:r>
        <w:rPr>
          <w:rFonts w:hint="eastAsia" w:ascii="宋体" w:hAnsi="宋体" w:cs="宋体"/>
          <w:sz w:val="28"/>
          <w:szCs w:val="28"/>
        </w:rPr>
        <w:t>1、我单位参与本项目投标，提交的投标文件包括资格审查材料均真实可信。证件及有关附件是真实的，绝无提供虚假材料行为。</w:t>
      </w:r>
    </w:p>
    <w:p w14:paraId="6A04EAAA">
      <w:pPr>
        <w:pStyle w:val="12"/>
        <w:spacing w:line="480" w:lineRule="exact"/>
        <w:ind w:firstLine="560" w:firstLineChars="200"/>
        <w:rPr>
          <w:rFonts w:ascii="宋体" w:hAnsi="宋体" w:cs="宋体"/>
          <w:sz w:val="28"/>
          <w:szCs w:val="28"/>
        </w:rPr>
      </w:pPr>
      <w:r>
        <w:rPr>
          <w:rFonts w:hint="eastAsia" w:ascii="宋体" w:hAnsi="宋体" w:cs="宋体"/>
          <w:sz w:val="28"/>
          <w:szCs w:val="28"/>
        </w:rPr>
        <w:t>2、我单位参与本项目投标绝无借资质、挂靠行为。</w:t>
      </w:r>
    </w:p>
    <w:p w14:paraId="16CDD91D">
      <w:pPr>
        <w:pStyle w:val="12"/>
        <w:spacing w:line="480" w:lineRule="exact"/>
        <w:ind w:firstLine="560" w:firstLineChars="200"/>
        <w:rPr>
          <w:rFonts w:ascii="宋体" w:hAnsi="宋体" w:cs="宋体"/>
          <w:sz w:val="28"/>
          <w:szCs w:val="28"/>
        </w:rPr>
      </w:pPr>
      <w:r>
        <w:rPr>
          <w:rFonts w:hint="eastAsia" w:ascii="宋体" w:hAnsi="宋体" w:cs="宋体"/>
          <w:sz w:val="28"/>
          <w:szCs w:val="28"/>
        </w:rPr>
        <w:t>3、我单位遵守国家廉政相关规定，无失信、行贿等不良行为。</w:t>
      </w:r>
    </w:p>
    <w:p w14:paraId="4B1B8FCA">
      <w:pPr>
        <w:pStyle w:val="12"/>
        <w:spacing w:line="480" w:lineRule="exact"/>
        <w:ind w:firstLine="560" w:firstLineChars="200"/>
        <w:rPr>
          <w:rFonts w:ascii="宋体" w:hAnsi="宋体" w:cs="宋体"/>
          <w:sz w:val="28"/>
          <w:szCs w:val="28"/>
          <w:lang w:val="en-GB"/>
        </w:rPr>
      </w:pPr>
      <w:r>
        <w:rPr>
          <w:rFonts w:hint="eastAsia" w:ascii="宋体" w:hAnsi="宋体" w:cs="宋体"/>
          <w:sz w:val="28"/>
          <w:szCs w:val="28"/>
          <w:lang w:val="en-US" w:eastAsia="zh-CN"/>
        </w:rPr>
        <w:t>4</w:t>
      </w:r>
      <w:r>
        <w:rPr>
          <w:rFonts w:hint="eastAsia" w:ascii="宋体" w:hAnsi="宋体" w:cs="宋体"/>
          <w:sz w:val="28"/>
          <w:szCs w:val="28"/>
        </w:rPr>
        <w:t>、</w:t>
      </w:r>
      <w:r>
        <w:rPr>
          <w:rFonts w:hint="eastAsia" w:ascii="宋体" w:hAnsi="宋体" w:cs="宋体"/>
          <w:sz w:val="28"/>
          <w:szCs w:val="28"/>
          <w:lang w:val="en-GB"/>
        </w:rPr>
        <w:t>我单位</w:t>
      </w:r>
      <w:r>
        <w:rPr>
          <w:rFonts w:hint="eastAsia" w:ascii="宋体" w:hAnsi="宋体" w:cs="宋体"/>
          <w:sz w:val="28"/>
          <w:szCs w:val="28"/>
        </w:rPr>
        <w:t>参与本项目</w:t>
      </w:r>
      <w:r>
        <w:rPr>
          <w:rFonts w:hint="eastAsia" w:ascii="宋体" w:hAnsi="宋体" w:cs="宋体"/>
          <w:sz w:val="28"/>
          <w:szCs w:val="28"/>
          <w:lang w:val="en-GB"/>
        </w:rPr>
        <w:t>投标</w:t>
      </w:r>
      <w:r>
        <w:rPr>
          <w:rFonts w:hint="eastAsia" w:ascii="宋体" w:hAnsi="宋体" w:cs="宋体"/>
          <w:sz w:val="28"/>
          <w:szCs w:val="28"/>
        </w:rPr>
        <w:t>绝无</w:t>
      </w:r>
      <w:r>
        <w:rPr>
          <w:rFonts w:hint="eastAsia" w:ascii="宋体" w:hAnsi="宋体" w:cs="宋体"/>
          <w:sz w:val="28"/>
          <w:szCs w:val="28"/>
          <w:lang w:val="en-GB"/>
        </w:rPr>
        <w:t>串标、围标等行为。</w:t>
      </w:r>
    </w:p>
    <w:p w14:paraId="188E451F">
      <w:pPr>
        <w:pStyle w:val="12"/>
        <w:spacing w:line="480" w:lineRule="exact"/>
        <w:ind w:firstLine="560" w:firstLineChars="200"/>
        <w:rPr>
          <w:rFonts w:ascii="宋体" w:hAnsi="宋体" w:cs="宋体"/>
          <w:sz w:val="28"/>
          <w:szCs w:val="28"/>
          <w:lang w:val="en-GB"/>
        </w:rPr>
      </w:pPr>
      <w:r>
        <w:rPr>
          <w:rFonts w:hint="eastAsia" w:ascii="宋体" w:hAnsi="宋体" w:cs="宋体"/>
          <w:sz w:val="28"/>
          <w:szCs w:val="28"/>
          <w:lang w:val="en-US" w:eastAsia="zh-CN"/>
        </w:rPr>
        <w:t>5</w:t>
      </w:r>
      <w:r>
        <w:rPr>
          <w:rFonts w:hint="eastAsia" w:ascii="宋体" w:hAnsi="宋体" w:cs="宋体"/>
          <w:sz w:val="28"/>
          <w:szCs w:val="28"/>
        </w:rPr>
        <w:t>、</w:t>
      </w:r>
      <w:r>
        <w:rPr>
          <w:rFonts w:hint="eastAsia" w:ascii="宋体" w:hAnsi="宋体" w:cs="宋体"/>
          <w:sz w:val="28"/>
          <w:szCs w:val="28"/>
          <w:lang w:val="en-GB"/>
        </w:rPr>
        <w:t>我单位在参加政府采购活动前三年内，在经营活动中没有重大违法记录。</w:t>
      </w:r>
      <w:r>
        <w:rPr>
          <w:rFonts w:hint="eastAsia" w:ascii="宋体" w:hAnsi="宋体" w:cs="宋体"/>
          <w:bCs/>
          <w:sz w:val="28"/>
          <w:szCs w:val="28"/>
        </w:rPr>
        <w:t>没有因骗取中标、严重违约、违法经营等问题受到有关部门行政处罚或被暂停投标资格。</w:t>
      </w:r>
    </w:p>
    <w:p w14:paraId="56FB2669">
      <w:pPr>
        <w:pStyle w:val="12"/>
        <w:spacing w:line="480" w:lineRule="exact"/>
        <w:ind w:firstLine="560" w:firstLineChars="200"/>
        <w:rPr>
          <w:rFonts w:ascii="宋体" w:hAnsi="宋体" w:cs="宋体"/>
          <w:sz w:val="28"/>
          <w:szCs w:val="28"/>
          <w:highlight w:val="none"/>
        </w:rPr>
      </w:pPr>
      <w:r>
        <w:rPr>
          <w:rFonts w:hint="eastAsia" w:ascii="宋体" w:hAnsi="宋体" w:cs="宋体"/>
          <w:sz w:val="28"/>
          <w:szCs w:val="28"/>
          <w:lang w:val="en-US" w:eastAsia="zh-CN"/>
        </w:rPr>
        <w:t>6</w:t>
      </w:r>
      <w:r>
        <w:rPr>
          <w:rFonts w:hint="eastAsia" w:ascii="宋体" w:hAnsi="宋体" w:cs="宋体"/>
          <w:sz w:val="28"/>
          <w:szCs w:val="28"/>
        </w:rPr>
        <w:t>、</w:t>
      </w:r>
      <w:r>
        <w:rPr>
          <w:rFonts w:hint="eastAsia" w:ascii="宋体" w:hAnsi="宋体" w:cs="宋体"/>
          <w:sz w:val="28"/>
          <w:szCs w:val="28"/>
          <w:highlight w:val="none"/>
        </w:rPr>
        <w:t>如中标，我单位将按照招标文件规定在规定的时限内与采购单位签订合同。</w:t>
      </w:r>
    </w:p>
    <w:p w14:paraId="79A8BFF0">
      <w:pPr>
        <w:pStyle w:val="12"/>
        <w:spacing w:line="480" w:lineRule="exact"/>
        <w:ind w:firstLine="560" w:firstLineChars="200"/>
        <w:rPr>
          <w:rFonts w:ascii="宋体" w:hAnsi="宋体" w:cs="宋体"/>
          <w:sz w:val="28"/>
          <w:szCs w:val="28"/>
        </w:rPr>
      </w:pPr>
      <w:r>
        <w:rPr>
          <w:rFonts w:hint="eastAsia" w:ascii="宋体" w:hAnsi="宋体" w:cs="宋体"/>
          <w:sz w:val="28"/>
          <w:szCs w:val="28"/>
          <w:highlight w:val="none"/>
          <w:lang w:val="en-US" w:eastAsia="zh-CN"/>
        </w:rPr>
        <w:t>7</w:t>
      </w:r>
      <w:r>
        <w:rPr>
          <w:rFonts w:hint="eastAsia" w:ascii="宋体" w:hAnsi="宋体" w:cs="宋体"/>
          <w:sz w:val="28"/>
          <w:szCs w:val="28"/>
          <w:highlight w:val="none"/>
        </w:rPr>
        <w:t>、如中标，我单位将按照招标文件规定以及投标文件中承诺的相关事项向招标人提供完整相关证明材料</w:t>
      </w:r>
      <w:r>
        <w:rPr>
          <w:rFonts w:hint="eastAsia" w:ascii="宋体" w:hAnsi="宋体" w:cs="宋体"/>
          <w:sz w:val="28"/>
          <w:szCs w:val="28"/>
          <w:highlight w:val="none"/>
          <w:lang w:eastAsia="zh-CN"/>
        </w:rPr>
        <w:t>并</w:t>
      </w:r>
      <w:r>
        <w:rPr>
          <w:rFonts w:hint="eastAsia" w:ascii="宋体" w:hAnsi="宋体" w:cs="宋体"/>
          <w:sz w:val="28"/>
          <w:szCs w:val="28"/>
        </w:rPr>
        <w:t>配合采购人做好相关工作。若我单位未能兑现以上承诺，愿意放弃本项目中标资格，愿意被招标人列入政府采购黑名单1-3年，愿意接受招标人和监管部门的其它处罚，并愿意承担因违反上述承诺内容所引发的一切责任与后果。</w:t>
      </w:r>
    </w:p>
    <w:p w14:paraId="6E7A3070">
      <w:pPr>
        <w:pStyle w:val="12"/>
        <w:spacing w:line="480" w:lineRule="exact"/>
        <w:rPr>
          <w:rFonts w:ascii="宋体" w:hAnsi="宋体" w:cs="宋体"/>
          <w:sz w:val="28"/>
          <w:szCs w:val="28"/>
        </w:rPr>
      </w:pPr>
    </w:p>
    <w:p w14:paraId="010D4F98">
      <w:pPr>
        <w:pStyle w:val="12"/>
        <w:spacing w:line="480" w:lineRule="exact"/>
        <w:rPr>
          <w:rFonts w:ascii="宋体" w:hAnsi="宋体" w:cs="宋体"/>
          <w:sz w:val="28"/>
          <w:szCs w:val="28"/>
        </w:rPr>
      </w:pPr>
    </w:p>
    <w:p w14:paraId="2EC9A0A1">
      <w:pPr>
        <w:pStyle w:val="12"/>
        <w:spacing w:line="480" w:lineRule="exact"/>
        <w:ind w:firstLine="3080" w:firstLineChars="1100"/>
        <w:rPr>
          <w:rFonts w:ascii="宋体" w:hAnsi="宋体" w:cs="宋体"/>
          <w:sz w:val="28"/>
          <w:szCs w:val="28"/>
        </w:rPr>
      </w:pPr>
      <w:r>
        <w:rPr>
          <w:rFonts w:hint="eastAsia" w:ascii="宋体" w:hAnsi="宋体" w:cs="宋体"/>
          <w:sz w:val="28"/>
          <w:szCs w:val="28"/>
        </w:rPr>
        <w:t xml:space="preserve">投标人（盖公章）：      </w:t>
      </w:r>
    </w:p>
    <w:p w14:paraId="379976FE">
      <w:pPr>
        <w:pStyle w:val="12"/>
        <w:spacing w:line="480" w:lineRule="exact"/>
        <w:rPr>
          <w:rFonts w:ascii="宋体" w:hAnsi="宋体" w:cs="宋体"/>
          <w:sz w:val="28"/>
          <w:szCs w:val="28"/>
        </w:rPr>
      </w:pPr>
      <w:r>
        <w:rPr>
          <w:rFonts w:hint="eastAsia" w:ascii="宋体" w:hAnsi="宋体" w:cs="宋体"/>
          <w:sz w:val="28"/>
          <w:szCs w:val="28"/>
        </w:rPr>
        <w:t xml:space="preserve">                      </w:t>
      </w:r>
    </w:p>
    <w:p w14:paraId="55315F92">
      <w:pPr>
        <w:pStyle w:val="12"/>
        <w:spacing w:line="480" w:lineRule="exact"/>
        <w:ind w:firstLine="3080" w:firstLineChars="1100"/>
        <w:rPr>
          <w:rFonts w:ascii="宋体" w:hAnsi="宋体" w:cs="宋体"/>
          <w:sz w:val="28"/>
          <w:szCs w:val="28"/>
        </w:rPr>
      </w:pPr>
      <w:r>
        <w:rPr>
          <w:rFonts w:hint="eastAsia" w:ascii="宋体" w:hAnsi="宋体" w:cs="宋体"/>
          <w:sz w:val="28"/>
          <w:szCs w:val="28"/>
        </w:rPr>
        <w:t xml:space="preserve">法定代表人或授权代表（签字）：        </w:t>
      </w:r>
    </w:p>
    <w:p w14:paraId="70A5144E">
      <w:pPr>
        <w:pStyle w:val="12"/>
        <w:spacing w:line="480" w:lineRule="exact"/>
        <w:rPr>
          <w:rFonts w:hint="eastAsia" w:ascii="宋体" w:hAnsi="宋体" w:cs="宋体"/>
          <w:color w:val="666666"/>
          <w:sz w:val="28"/>
          <w:szCs w:val="28"/>
        </w:rPr>
      </w:pPr>
    </w:p>
    <w:p w14:paraId="1F63CDF6">
      <w:pPr>
        <w:pStyle w:val="12"/>
        <w:spacing w:line="480" w:lineRule="exact"/>
        <w:jc w:val="right"/>
        <w:rPr>
          <w:rFonts w:ascii="宋体" w:hAnsi="宋体" w:cs="宋体"/>
          <w:color w:val="666666"/>
          <w:sz w:val="28"/>
          <w:szCs w:val="28"/>
        </w:rPr>
      </w:pPr>
      <w:r>
        <w:rPr>
          <w:rFonts w:hint="eastAsia" w:ascii="宋体" w:hAnsi="宋体" w:cs="宋体"/>
          <w:color w:val="666666"/>
          <w:sz w:val="28"/>
          <w:szCs w:val="28"/>
        </w:rPr>
        <w:t xml:space="preserve"> </w:t>
      </w:r>
      <w:r>
        <w:rPr>
          <w:rFonts w:hint="eastAsia" w:ascii="宋体" w:hAnsi="宋体" w:cs="宋体"/>
          <w:sz w:val="28"/>
          <w:szCs w:val="28"/>
        </w:rPr>
        <w:t xml:space="preserve">2025 年 </w:t>
      </w:r>
      <w:r>
        <w:rPr>
          <w:rFonts w:hint="eastAsia" w:ascii="宋体" w:hAnsi="宋体" w:cs="宋体"/>
          <w:sz w:val="28"/>
          <w:szCs w:val="28"/>
          <w:lang w:val="en-US" w:eastAsia="zh-CN"/>
        </w:rPr>
        <w:t>11</w:t>
      </w:r>
      <w:r>
        <w:rPr>
          <w:rFonts w:hint="eastAsia" w:ascii="宋体" w:hAnsi="宋体" w:cs="宋体"/>
          <w:sz w:val="28"/>
          <w:szCs w:val="28"/>
        </w:rPr>
        <w:t>月    日</w:t>
      </w:r>
    </w:p>
    <w:p w14:paraId="292F2568">
      <w:pPr>
        <w:spacing w:line="360" w:lineRule="auto"/>
        <w:rPr>
          <w:rFonts w:hint="eastAsia" w:ascii="宋体" w:hAnsi="宋体" w:cs="宋体"/>
          <w:b/>
          <w:sz w:val="32"/>
          <w:szCs w:val="32"/>
        </w:rPr>
        <w:sectPr>
          <w:footerReference r:id="rId4" w:type="default"/>
          <w:pgSz w:w="11906" w:h="16838"/>
          <w:pgMar w:top="1440" w:right="1800" w:bottom="1440" w:left="1800" w:header="851" w:footer="992" w:gutter="0"/>
          <w:pgNumType w:fmt="decimal" w:start="1"/>
          <w:cols w:space="425" w:num="1"/>
          <w:docGrid w:type="lines" w:linePitch="312" w:charSpace="0"/>
        </w:sectPr>
      </w:pPr>
    </w:p>
    <w:p w14:paraId="07FE0971">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b/>
          <w:sz w:val="28"/>
          <w:highlight w:val="none"/>
        </w:rPr>
      </w:pPr>
      <w:r>
        <w:rPr>
          <w:rFonts w:hint="eastAsia" w:ascii="宋体" w:hAnsi="宋体" w:eastAsia="宋体" w:cs="宋体"/>
          <w:b/>
          <w:sz w:val="32"/>
          <w:szCs w:val="32"/>
          <w:highlight w:val="none"/>
        </w:rPr>
        <w:t>附件3：</w:t>
      </w:r>
    </w:p>
    <w:tbl>
      <w:tblPr>
        <w:tblStyle w:val="9"/>
        <w:tblpPr w:leftFromText="180" w:rightFromText="180" w:vertAnchor="text" w:horzAnchor="page" w:tblpXSpec="center" w:tblpY="1550"/>
        <w:tblOverlap w:val="never"/>
        <w:tblW w:w="6182"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829"/>
        <w:gridCol w:w="3167"/>
        <w:gridCol w:w="2386"/>
        <w:gridCol w:w="1950"/>
        <w:gridCol w:w="1950"/>
      </w:tblGrid>
      <w:tr w14:paraId="7C7FB5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86" w:hRule="atLeast"/>
          <w:jc w:val="center"/>
        </w:trPr>
        <w:tc>
          <w:tcPr>
            <w:tcW w:w="828" w:type="dxa"/>
            <w:vAlign w:val="center"/>
          </w:tcPr>
          <w:p w14:paraId="23FA6E41">
            <w:pPr>
              <w:kinsoku w:val="0"/>
              <w:autoSpaceDE w:val="0"/>
              <w:autoSpaceDN w:val="0"/>
              <w:adjustRightInd w:val="0"/>
              <w:spacing w:before="58" w:line="218" w:lineRule="auto"/>
              <w:ind w:right="-65"/>
              <w:jc w:val="center"/>
              <w:rPr>
                <w:rFonts w:ascii="宋体" w:hAnsi="宋体" w:cs="宋体"/>
                <w:b/>
                <w:sz w:val="24"/>
              </w:rPr>
            </w:pPr>
            <w:r>
              <w:rPr>
                <w:rFonts w:hint="eastAsia" w:ascii="宋体" w:hAnsi="宋体" w:cs="宋体"/>
                <w:b/>
                <w:snapToGrid w:val="0"/>
                <w:spacing w:val="-4"/>
                <w:kern w:val="0"/>
                <w:sz w:val="24"/>
              </w:rPr>
              <w:t>序号</w:t>
            </w:r>
          </w:p>
        </w:tc>
        <w:tc>
          <w:tcPr>
            <w:tcW w:w="3163" w:type="dxa"/>
            <w:vAlign w:val="center"/>
          </w:tcPr>
          <w:p w14:paraId="4511E3DF">
            <w:pPr>
              <w:kinsoku w:val="0"/>
              <w:autoSpaceDE w:val="0"/>
              <w:autoSpaceDN w:val="0"/>
              <w:adjustRightInd w:val="0"/>
              <w:spacing w:before="58" w:line="216" w:lineRule="auto"/>
              <w:ind w:right="-65"/>
              <w:jc w:val="center"/>
              <w:rPr>
                <w:rFonts w:ascii="宋体" w:hAnsi="宋体" w:cs="宋体"/>
                <w:bCs/>
                <w:snapToGrid w:val="0"/>
                <w:spacing w:val="-2"/>
                <w:kern w:val="0"/>
                <w:sz w:val="24"/>
              </w:rPr>
            </w:pPr>
            <w:r>
              <w:rPr>
                <w:rFonts w:hint="eastAsia" w:ascii="宋体" w:hAnsi="宋体" w:cs="宋体"/>
                <w:b/>
                <w:snapToGrid w:val="0"/>
                <w:spacing w:val="-3"/>
                <w:kern w:val="0"/>
                <w:sz w:val="24"/>
              </w:rPr>
              <w:t>名称</w:t>
            </w:r>
          </w:p>
        </w:tc>
        <w:tc>
          <w:tcPr>
            <w:tcW w:w="2383" w:type="dxa"/>
            <w:shd w:val="clear" w:color="auto" w:fill="auto"/>
            <w:vAlign w:val="center"/>
          </w:tcPr>
          <w:p w14:paraId="7F0CF738">
            <w:pPr>
              <w:kinsoku w:val="0"/>
              <w:autoSpaceDE w:val="0"/>
              <w:autoSpaceDN w:val="0"/>
              <w:adjustRightInd w:val="0"/>
              <w:spacing w:before="58" w:line="216" w:lineRule="auto"/>
              <w:ind w:right="-65" w:rightChars="0"/>
              <w:jc w:val="center"/>
              <w:rPr>
                <w:rFonts w:ascii="宋体" w:hAnsi="宋体" w:cs="宋体"/>
                <w:b/>
                <w:sz w:val="24"/>
              </w:rPr>
            </w:pPr>
            <w:r>
              <w:rPr>
                <w:rFonts w:hint="eastAsia" w:ascii="宋体" w:hAnsi="宋体" w:cs="宋体"/>
                <w:b/>
                <w:snapToGrid w:val="0"/>
                <w:spacing w:val="-5"/>
                <w:kern w:val="0"/>
                <w:sz w:val="24"/>
                <w:lang w:val="en-US" w:eastAsia="zh-CN"/>
              </w:rPr>
              <w:t>不含税价</w:t>
            </w:r>
          </w:p>
        </w:tc>
        <w:tc>
          <w:tcPr>
            <w:tcW w:w="1948" w:type="dxa"/>
            <w:vAlign w:val="center"/>
          </w:tcPr>
          <w:p w14:paraId="18728691">
            <w:pPr>
              <w:kinsoku w:val="0"/>
              <w:autoSpaceDE w:val="0"/>
              <w:autoSpaceDN w:val="0"/>
              <w:adjustRightInd w:val="0"/>
              <w:spacing w:before="58" w:line="216" w:lineRule="auto"/>
              <w:ind w:right="-65" w:rightChars="0"/>
              <w:jc w:val="center"/>
              <w:rPr>
                <w:rFonts w:hint="eastAsia" w:ascii="宋体" w:hAnsi="宋体" w:cs="宋体"/>
                <w:b/>
                <w:sz w:val="24"/>
              </w:rPr>
            </w:pPr>
            <w:r>
              <w:rPr>
                <w:rFonts w:hint="eastAsia" w:ascii="宋体" w:hAnsi="宋体" w:cs="宋体"/>
                <w:b/>
                <w:sz w:val="24"/>
                <w:lang w:val="en-US" w:eastAsia="zh-CN"/>
              </w:rPr>
              <w:t>税率</w:t>
            </w:r>
          </w:p>
        </w:tc>
        <w:tc>
          <w:tcPr>
            <w:tcW w:w="1948" w:type="dxa"/>
            <w:vAlign w:val="center"/>
          </w:tcPr>
          <w:p w14:paraId="67DB4D12">
            <w:pPr>
              <w:kinsoku w:val="0"/>
              <w:autoSpaceDE w:val="0"/>
              <w:autoSpaceDN w:val="0"/>
              <w:adjustRightInd w:val="0"/>
              <w:spacing w:before="58" w:line="216" w:lineRule="auto"/>
              <w:ind w:right="-65" w:rightChars="0"/>
              <w:jc w:val="center"/>
              <w:rPr>
                <w:rFonts w:ascii="宋体" w:hAnsi="宋体" w:cs="宋体"/>
                <w:b/>
                <w:sz w:val="24"/>
              </w:rPr>
            </w:pPr>
            <w:r>
              <w:rPr>
                <w:rFonts w:hint="eastAsia" w:ascii="宋体" w:hAnsi="宋体" w:cs="宋体"/>
                <w:b/>
                <w:sz w:val="24"/>
                <w:lang w:val="en-US" w:eastAsia="zh-CN"/>
              </w:rPr>
              <w:t>含税价</w:t>
            </w:r>
          </w:p>
        </w:tc>
      </w:tr>
      <w:tr w14:paraId="307587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941" w:hRule="atLeast"/>
          <w:jc w:val="center"/>
        </w:trPr>
        <w:tc>
          <w:tcPr>
            <w:tcW w:w="828" w:type="dxa"/>
            <w:vAlign w:val="center"/>
          </w:tcPr>
          <w:p w14:paraId="0DD94C97">
            <w:pPr>
              <w:kinsoku w:val="0"/>
              <w:autoSpaceDE w:val="0"/>
              <w:autoSpaceDN w:val="0"/>
              <w:adjustRightInd w:val="0"/>
              <w:spacing w:before="59" w:line="216" w:lineRule="auto"/>
              <w:jc w:val="center"/>
              <w:rPr>
                <w:rFonts w:ascii="宋体" w:hAnsi="宋体" w:cs="宋体"/>
                <w:sz w:val="24"/>
              </w:rPr>
            </w:pPr>
            <w:r>
              <w:rPr>
                <w:rFonts w:hint="eastAsia" w:ascii="宋体" w:hAnsi="宋体" w:cs="宋体"/>
                <w:bCs/>
                <w:snapToGrid w:val="0"/>
                <w:spacing w:val="-4"/>
                <w:kern w:val="0"/>
                <w:sz w:val="24"/>
              </w:rPr>
              <w:t>1</w:t>
            </w:r>
          </w:p>
        </w:tc>
        <w:tc>
          <w:tcPr>
            <w:tcW w:w="3163" w:type="dxa"/>
            <w:shd w:val="clear" w:color="auto" w:fill="auto"/>
            <w:vAlign w:val="center"/>
          </w:tcPr>
          <w:p w14:paraId="0F21DAAA">
            <w:pPr>
              <w:kinsoku w:val="0"/>
              <w:autoSpaceDE w:val="0"/>
              <w:autoSpaceDN w:val="0"/>
              <w:adjustRightInd w:val="0"/>
              <w:spacing w:before="76"/>
              <w:jc w:val="center"/>
              <w:rPr>
                <w:rFonts w:ascii="宋体" w:hAnsi="宋体" w:cs="宋体"/>
                <w:bCs/>
                <w:snapToGrid w:val="0"/>
                <w:spacing w:val="-2"/>
                <w:kern w:val="0"/>
                <w:sz w:val="24"/>
              </w:rPr>
            </w:pPr>
            <w:r>
              <w:rPr>
                <w:rFonts w:hint="eastAsia" w:cs="宋体"/>
                <w:b w:val="0"/>
                <w:bCs w:val="0"/>
                <w:i w:val="0"/>
                <w:iCs w:val="0"/>
                <w:caps w:val="0"/>
                <w:spacing w:val="8"/>
                <w:kern w:val="44"/>
                <w:sz w:val="24"/>
                <w:szCs w:val="24"/>
                <w:shd w:val="clear" w:fill="FFFFFF"/>
                <w:lang w:val="en-US" w:eastAsia="zh-CN" w:bidi="ar"/>
              </w:rPr>
              <w:t>启东华邑酒店精开荒保洁服务项目</w:t>
            </w:r>
          </w:p>
        </w:tc>
        <w:tc>
          <w:tcPr>
            <w:tcW w:w="2383" w:type="dxa"/>
            <w:shd w:val="clear" w:color="auto" w:fill="auto"/>
            <w:vAlign w:val="center"/>
          </w:tcPr>
          <w:p w14:paraId="0CC0EF34">
            <w:pPr>
              <w:kinsoku w:val="0"/>
              <w:autoSpaceDE w:val="0"/>
              <w:autoSpaceDN w:val="0"/>
              <w:adjustRightInd w:val="0"/>
              <w:spacing w:before="76" w:line="200" w:lineRule="exact"/>
              <w:jc w:val="center"/>
              <w:rPr>
                <w:rFonts w:ascii="宋体" w:hAnsi="宋体" w:cs="宋体"/>
                <w:bCs/>
                <w:snapToGrid w:val="0"/>
                <w:spacing w:val="-4"/>
                <w:kern w:val="0"/>
                <w:sz w:val="24"/>
              </w:rPr>
            </w:pPr>
          </w:p>
        </w:tc>
        <w:tc>
          <w:tcPr>
            <w:tcW w:w="1948" w:type="dxa"/>
            <w:shd w:val="clear" w:color="auto" w:fill="auto"/>
            <w:vAlign w:val="center"/>
          </w:tcPr>
          <w:p w14:paraId="53D438AC">
            <w:pPr>
              <w:kinsoku w:val="0"/>
              <w:autoSpaceDE w:val="0"/>
              <w:autoSpaceDN w:val="0"/>
              <w:adjustRightInd w:val="0"/>
              <w:spacing w:before="59" w:line="216" w:lineRule="auto"/>
              <w:jc w:val="center"/>
              <w:rPr>
                <w:rFonts w:hint="eastAsia" w:ascii="宋体" w:hAnsi="宋体" w:eastAsia="宋体" w:cs="宋体"/>
                <w:bCs/>
                <w:snapToGrid w:val="0"/>
                <w:spacing w:val="-4"/>
                <w:kern w:val="0"/>
                <w:sz w:val="24"/>
                <w:lang w:val="en-US" w:eastAsia="zh-CN"/>
              </w:rPr>
            </w:pPr>
          </w:p>
        </w:tc>
        <w:tc>
          <w:tcPr>
            <w:tcW w:w="1948" w:type="dxa"/>
            <w:shd w:val="clear" w:color="auto" w:fill="auto"/>
            <w:vAlign w:val="center"/>
          </w:tcPr>
          <w:p w14:paraId="744B705B">
            <w:pPr>
              <w:kinsoku w:val="0"/>
              <w:autoSpaceDE w:val="0"/>
              <w:autoSpaceDN w:val="0"/>
              <w:adjustRightInd w:val="0"/>
              <w:spacing w:before="59" w:line="216" w:lineRule="auto"/>
              <w:jc w:val="center"/>
              <w:rPr>
                <w:rFonts w:hint="eastAsia" w:ascii="宋体" w:hAnsi="宋体" w:eastAsia="宋体" w:cs="宋体"/>
                <w:bCs/>
                <w:snapToGrid w:val="0"/>
                <w:spacing w:val="-4"/>
                <w:kern w:val="0"/>
                <w:sz w:val="24"/>
                <w:lang w:val="en-US" w:eastAsia="zh-CN"/>
              </w:rPr>
            </w:pPr>
          </w:p>
        </w:tc>
      </w:tr>
      <w:tr w14:paraId="742B92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159" w:hRule="atLeast"/>
          <w:jc w:val="center"/>
        </w:trPr>
        <w:tc>
          <w:tcPr>
            <w:tcW w:w="10270" w:type="dxa"/>
            <w:gridSpan w:val="5"/>
            <w:tcBorders/>
            <w:vAlign w:val="center"/>
          </w:tcPr>
          <w:p w14:paraId="7EBA6FBD">
            <w:pPr>
              <w:kinsoku w:val="0"/>
              <w:autoSpaceDE w:val="0"/>
              <w:autoSpaceDN w:val="0"/>
              <w:adjustRightInd w:val="0"/>
              <w:spacing w:before="58" w:line="340" w:lineRule="auto"/>
              <w:ind w:firstLine="482" w:firstLineChars="200"/>
              <w:jc w:val="both"/>
              <w:rPr>
                <w:rFonts w:hint="eastAsia" w:ascii="宋体" w:hAnsi="宋体" w:eastAsia="宋体" w:cs="宋体"/>
                <w:b/>
                <w:bCs/>
                <w:sz w:val="24"/>
                <w:lang w:eastAsia="zh-CN"/>
              </w:rPr>
            </w:pPr>
            <w:bookmarkStart w:id="2" w:name="_GoBack"/>
            <w:bookmarkEnd w:id="2"/>
            <w:r>
              <w:rPr>
                <w:rFonts w:hint="eastAsia" w:ascii="宋体" w:hAnsi="宋体" w:cs="宋体"/>
                <w:b/>
                <w:bCs/>
                <w:kern w:val="0"/>
                <w:sz w:val="24"/>
                <w:szCs w:val="24"/>
                <w:highlight w:val="none"/>
              </w:rPr>
              <w:t>备注：</w:t>
            </w:r>
            <w:r>
              <w:rPr>
                <w:rFonts w:hint="eastAsia" w:ascii="宋体" w:hAnsi="宋体" w:cs="宋体"/>
                <w:b/>
                <w:bCs/>
                <w:kern w:val="0"/>
                <w:sz w:val="24"/>
                <w:szCs w:val="24"/>
                <w:highlight w:val="none"/>
                <w:lang w:val="en-US" w:eastAsia="zh-CN"/>
              </w:rPr>
              <w:t>报价应包括在服务期内完成服务内容所需要的一切费用，包括但不限于管理费、设备、服装装备费、人员工资、住宿、就餐、福利、补贴、考核奖励、加班费、各类保险、税金、突发事件处理等一切投标人及投标单位保洁服务人员可能涉及的一切费用</w:t>
            </w:r>
            <w:r>
              <w:rPr>
                <w:rFonts w:hint="eastAsia" w:ascii="宋体" w:hAnsi="宋体" w:cs="宋体"/>
                <w:b/>
                <w:bCs/>
                <w:kern w:val="0"/>
                <w:sz w:val="24"/>
                <w:szCs w:val="24"/>
                <w:highlight w:val="none"/>
                <w:lang w:eastAsia="zh-CN"/>
              </w:rPr>
              <w:t>。</w:t>
            </w:r>
          </w:p>
        </w:tc>
      </w:tr>
    </w:tbl>
    <w:p w14:paraId="2F153123">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40" w:lineRule="auto"/>
        <w:ind w:left="0" w:right="0" w:firstLine="0"/>
        <w:jc w:val="center"/>
        <w:rPr>
          <w:rFonts w:hint="eastAsia" w:ascii="宋体" w:hAnsi="宋体" w:eastAsia="宋体" w:cs="宋体"/>
          <w:b/>
          <w:bCs/>
          <w:i w:val="0"/>
          <w:iCs w:val="0"/>
          <w:caps w:val="0"/>
          <w:spacing w:val="8"/>
          <w:kern w:val="44"/>
          <w:sz w:val="33"/>
          <w:szCs w:val="33"/>
          <w:shd w:val="clear" w:fill="FFFFFF"/>
          <w:lang w:val="en-US" w:eastAsia="zh-CN" w:bidi="ar"/>
        </w:rPr>
      </w:pPr>
      <w:r>
        <w:rPr>
          <w:rFonts w:hint="eastAsia" w:cs="宋体"/>
          <w:b/>
          <w:bCs/>
          <w:i w:val="0"/>
          <w:iCs w:val="0"/>
          <w:caps w:val="0"/>
          <w:spacing w:val="8"/>
          <w:kern w:val="44"/>
          <w:sz w:val="33"/>
          <w:szCs w:val="33"/>
          <w:shd w:val="clear" w:fill="FFFFFF"/>
          <w:lang w:val="en-US" w:eastAsia="zh-CN" w:bidi="ar"/>
        </w:rPr>
        <w:t>启东华邑酒店精开荒保洁服务项目报价表</w:t>
      </w:r>
    </w:p>
    <w:p w14:paraId="61B8B593">
      <w:pPr>
        <w:widowControl/>
        <w:spacing w:line="360" w:lineRule="auto"/>
        <w:jc w:val="center"/>
        <w:rPr>
          <w:rFonts w:ascii="宋体" w:hAnsi="宋体" w:cs="宋体"/>
          <w:b/>
          <w:kern w:val="0"/>
          <w:sz w:val="30"/>
          <w:szCs w:val="30"/>
          <w:shd w:val="clear" w:color="auto" w:fill="FFFFFF"/>
        </w:rPr>
      </w:pPr>
    </w:p>
    <w:p w14:paraId="707E3461">
      <w:pPr>
        <w:rPr>
          <w:rFonts w:ascii="宋体" w:hAnsi="宋体" w:cs="宋体"/>
        </w:rPr>
      </w:pPr>
    </w:p>
    <w:p w14:paraId="0EF35B1C">
      <w:pPr>
        <w:snapToGrid w:val="0"/>
        <w:spacing w:line="480" w:lineRule="exact"/>
        <w:ind w:firstLine="3640" w:firstLineChars="1300"/>
        <w:rPr>
          <w:rFonts w:ascii="宋体" w:hAnsi="宋体" w:cs="宋体"/>
          <w:sz w:val="28"/>
        </w:rPr>
      </w:pPr>
      <w:r>
        <w:rPr>
          <w:rFonts w:hint="eastAsia" w:ascii="宋体" w:hAnsi="宋体" w:cs="宋体"/>
          <w:sz w:val="28"/>
        </w:rPr>
        <w:t>报价单位：</w:t>
      </w:r>
      <w:r>
        <w:rPr>
          <w:rFonts w:hint="eastAsia" w:ascii="宋体" w:hAnsi="宋体" w:cs="宋体"/>
          <w:sz w:val="28"/>
          <w:u w:val="single"/>
        </w:rPr>
        <w:t xml:space="preserve">                </w:t>
      </w:r>
      <w:r>
        <w:rPr>
          <w:rFonts w:hint="eastAsia" w:ascii="宋体" w:hAnsi="宋体" w:cs="宋体"/>
          <w:sz w:val="28"/>
        </w:rPr>
        <w:t xml:space="preserve">（盖章）  </w:t>
      </w:r>
    </w:p>
    <w:p w14:paraId="11645E68">
      <w:pPr>
        <w:snapToGrid w:val="0"/>
        <w:spacing w:line="480" w:lineRule="exact"/>
        <w:ind w:right="1120"/>
        <w:rPr>
          <w:rFonts w:ascii="宋体" w:hAnsi="宋体" w:cs="宋体"/>
          <w:sz w:val="28"/>
        </w:rPr>
      </w:pPr>
    </w:p>
    <w:p w14:paraId="43269634">
      <w:pPr>
        <w:snapToGrid w:val="0"/>
        <w:spacing w:line="480" w:lineRule="exact"/>
        <w:ind w:right="1120" w:firstLine="3640" w:firstLineChars="1300"/>
        <w:rPr>
          <w:rFonts w:ascii="宋体" w:hAnsi="宋体" w:cs="宋体"/>
          <w:sz w:val="28"/>
        </w:rPr>
      </w:pPr>
      <w:r>
        <w:rPr>
          <w:rFonts w:hint="eastAsia" w:ascii="宋体" w:hAnsi="宋体" w:cs="宋体"/>
          <w:sz w:val="28"/>
        </w:rPr>
        <w:t xml:space="preserve">法人代表或授权委托人签字： </w:t>
      </w:r>
    </w:p>
    <w:p w14:paraId="1369C0DD">
      <w:pPr>
        <w:snapToGrid w:val="0"/>
        <w:spacing w:line="480" w:lineRule="exact"/>
        <w:ind w:right="1120"/>
        <w:rPr>
          <w:rFonts w:ascii="宋体" w:hAnsi="宋体" w:cs="宋体"/>
          <w:sz w:val="28"/>
        </w:rPr>
      </w:pPr>
    </w:p>
    <w:p w14:paraId="44FA2F65">
      <w:pPr>
        <w:snapToGrid w:val="0"/>
        <w:spacing w:line="480" w:lineRule="exact"/>
        <w:ind w:right="1120" w:firstLine="3640" w:firstLineChars="1300"/>
        <w:rPr>
          <w:rFonts w:ascii="宋体" w:hAnsi="宋体" w:cs="宋体"/>
          <w:sz w:val="28"/>
        </w:rPr>
      </w:pPr>
      <w:r>
        <w:rPr>
          <w:rFonts w:hint="eastAsia" w:ascii="宋体" w:hAnsi="宋体" w:cs="宋体"/>
          <w:sz w:val="28"/>
        </w:rPr>
        <w:t>联系电话：</w:t>
      </w:r>
    </w:p>
    <w:p w14:paraId="1C167483">
      <w:pPr>
        <w:snapToGrid w:val="0"/>
        <w:spacing w:line="480" w:lineRule="exact"/>
        <w:ind w:right="1120"/>
        <w:rPr>
          <w:rFonts w:ascii="宋体" w:hAnsi="宋体" w:cs="宋体"/>
          <w:sz w:val="28"/>
        </w:rPr>
      </w:pPr>
    </w:p>
    <w:p w14:paraId="5721C1E7">
      <w:pPr>
        <w:snapToGrid w:val="0"/>
        <w:spacing w:line="480" w:lineRule="exact"/>
        <w:ind w:right="1120" w:firstLine="3640" w:firstLineChars="1300"/>
        <w:rPr>
          <w:rFonts w:ascii="宋体" w:hAnsi="宋体" w:cs="宋体"/>
          <w:sz w:val="28"/>
          <w:u w:val="single"/>
        </w:rPr>
      </w:pPr>
      <w:r>
        <w:rPr>
          <w:rFonts w:hint="eastAsia" w:ascii="宋体" w:hAnsi="宋体" w:cs="宋体"/>
          <w:sz w:val="28"/>
        </w:rPr>
        <w:t xml:space="preserve">2025年 </w:t>
      </w:r>
      <w:r>
        <w:rPr>
          <w:rFonts w:hint="eastAsia" w:ascii="宋体" w:hAnsi="宋体" w:cs="宋体"/>
          <w:sz w:val="28"/>
          <w:lang w:val="en-US" w:eastAsia="zh-CN"/>
        </w:rPr>
        <w:t>11</w:t>
      </w:r>
      <w:r>
        <w:rPr>
          <w:rFonts w:hint="eastAsia" w:ascii="宋体" w:hAnsi="宋体" w:cs="宋体"/>
          <w:sz w:val="28"/>
        </w:rPr>
        <w:t>月    日</w:t>
      </w:r>
    </w:p>
    <w:p w14:paraId="0EE17AD8">
      <w:pPr>
        <w:snapToGrid w:val="0"/>
        <w:spacing w:line="480" w:lineRule="exact"/>
        <w:jc w:val="center"/>
        <w:rPr>
          <w:rFonts w:ascii="宋体" w:hAnsi="宋体" w:cs="宋体"/>
          <w:sz w:val="28"/>
          <w:u w:val="single"/>
        </w:rPr>
      </w:pPr>
    </w:p>
    <w:p w14:paraId="700F6F09">
      <w:pPr>
        <w:spacing w:line="400" w:lineRule="exact"/>
        <w:jc w:val="center"/>
        <w:rPr>
          <w:rFonts w:hint="eastAsia" w:ascii="宋体" w:hAnsi="宋体" w:cs="宋体"/>
          <w:sz w:val="28"/>
          <w:u w:val="single"/>
          <w:lang w:eastAsia="zh-CN"/>
        </w:rPr>
      </w:pPr>
      <w:r>
        <w:rPr>
          <w:rFonts w:hint="eastAsia" w:ascii="宋体" w:hAnsi="宋体" w:cs="宋体"/>
          <w:sz w:val="28"/>
          <w:u w:val="single"/>
        </w:rPr>
        <w:t>(注:本报价表须机打并加盖报价单位公章，手填无效。</w:t>
      </w:r>
      <w:r>
        <w:rPr>
          <w:rFonts w:hint="eastAsia" w:ascii="宋体" w:hAnsi="宋体" w:cs="宋体"/>
          <w:sz w:val="28"/>
          <w:u w:val="single"/>
          <w:lang w:eastAsia="zh-CN"/>
        </w:rPr>
        <w:t>）</w:t>
      </w:r>
    </w:p>
    <w:p w14:paraId="26E3AAD7">
      <w:pPr>
        <w:pStyle w:val="4"/>
        <w:rPr>
          <w:rFonts w:hint="eastAsia"/>
          <w:lang w:eastAsia="zh-CN"/>
        </w:rPr>
      </w:pPr>
    </w:p>
    <w:p w14:paraId="17765547">
      <w:pPr>
        <w:rPr>
          <w:rFonts w:hint="eastAsia"/>
          <w:lang w:eastAsia="zh-CN"/>
        </w:rPr>
      </w:pPr>
    </w:p>
    <w:p w14:paraId="0F21FCAB">
      <w:pPr>
        <w:pStyle w:val="4"/>
        <w:rPr>
          <w:rFonts w:hint="eastAsia"/>
          <w:lang w:eastAsia="zh-CN"/>
        </w:rPr>
      </w:pPr>
    </w:p>
    <w:p w14:paraId="39BAECFD">
      <w:pPr>
        <w:pStyle w:val="4"/>
        <w:rPr>
          <w:rFonts w:hint="eastAsia"/>
          <w:lang w:eastAsia="zh-CN"/>
        </w:rPr>
      </w:pPr>
    </w:p>
    <w:p w14:paraId="2654C599">
      <w:pPr>
        <w:rPr>
          <w:rFonts w:hint="eastAsia"/>
          <w:lang w:eastAsia="zh-CN"/>
        </w:rPr>
      </w:pPr>
    </w:p>
    <w:p w14:paraId="5451D780">
      <w:pPr>
        <w:pStyle w:val="4"/>
        <w:rPr>
          <w:rFonts w:hint="eastAsia"/>
          <w:lang w:eastAsia="zh-CN"/>
        </w:rPr>
      </w:pPr>
    </w:p>
    <w:p w14:paraId="5F319120">
      <w:pPr>
        <w:rPr>
          <w:rFonts w:hint="eastAsia"/>
          <w:lang w:eastAsia="zh-CN"/>
        </w:rPr>
      </w:pPr>
    </w:p>
    <w:p w14:paraId="4EA16FA1">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b/>
          <w:sz w:val="32"/>
          <w:szCs w:val="32"/>
          <w:highlight w:val="none"/>
        </w:rPr>
        <w:sectPr>
          <w:footerReference r:id="rId5" w:type="default"/>
          <w:pgSz w:w="11906" w:h="16838"/>
          <w:pgMar w:top="1440" w:right="1800" w:bottom="1440" w:left="1800" w:header="851" w:footer="992" w:gutter="0"/>
          <w:pgNumType w:fmt="decimal"/>
          <w:cols w:space="425" w:num="1"/>
          <w:docGrid w:type="lines" w:linePitch="312" w:charSpace="0"/>
        </w:sectPr>
      </w:pPr>
    </w:p>
    <w:p w14:paraId="66DC4F36">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b/>
          <w:sz w:val="32"/>
          <w:szCs w:val="32"/>
          <w:highlight w:val="none"/>
        </w:rPr>
      </w:pPr>
      <w:r>
        <w:rPr>
          <w:rFonts w:hint="eastAsia" w:ascii="宋体" w:hAnsi="宋体" w:eastAsia="宋体" w:cs="宋体"/>
          <w:b/>
          <w:sz w:val="32"/>
          <w:szCs w:val="32"/>
          <w:highlight w:val="none"/>
        </w:rPr>
        <w:t>附件</w:t>
      </w:r>
      <w:r>
        <w:rPr>
          <w:rFonts w:hint="eastAsia" w:ascii="宋体" w:hAnsi="宋体" w:cs="宋体"/>
          <w:b/>
          <w:sz w:val="32"/>
          <w:szCs w:val="32"/>
          <w:highlight w:val="none"/>
          <w:lang w:val="en-US" w:eastAsia="zh-CN"/>
        </w:rPr>
        <w:t>4</w:t>
      </w:r>
      <w:r>
        <w:rPr>
          <w:rFonts w:hint="eastAsia" w:ascii="宋体" w:hAnsi="宋体" w:eastAsia="宋体" w:cs="宋体"/>
          <w:b/>
          <w:sz w:val="32"/>
          <w:szCs w:val="32"/>
          <w:highlight w:val="none"/>
        </w:rPr>
        <w:t>：</w:t>
      </w:r>
    </w:p>
    <w:p w14:paraId="2379A388">
      <w:pPr>
        <w:tabs>
          <w:tab w:val="center" w:pos="4680"/>
        </w:tabs>
        <w:jc w:val="center"/>
        <w:rPr>
          <w:rFonts w:ascii="宋体" w:hAnsi="宋体"/>
          <w:b/>
          <w:bCs/>
          <w:sz w:val="30"/>
          <w:szCs w:val="30"/>
          <w:lang w:eastAsia="zh-CN"/>
        </w:rPr>
      </w:pPr>
      <w:r>
        <w:rPr>
          <w:rFonts w:hint="eastAsia" w:ascii="宋体" w:hAnsi="宋体"/>
          <w:b/>
          <w:bCs/>
          <w:sz w:val="30"/>
          <w:szCs w:val="30"/>
          <w:lang w:eastAsia="zh-CN"/>
        </w:rPr>
        <w:t>验收及检查标准</w:t>
      </w:r>
    </w:p>
    <w:p w14:paraId="5715D41F">
      <w:pPr>
        <w:tabs>
          <w:tab w:val="center" w:pos="4680"/>
        </w:tabs>
        <w:rPr>
          <w:rFonts w:ascii="宋体" w:hAnsi="宋体"/>
          <w:szCs w:val="24"/>
          <w:u w:val="single"/>
          <w:lang w:eastAsia="zh-CN"/>
        </w:rPr>
      </w:pPr>
    </w:p>
    <w:tbl>
      <w:tblPr>
        <w:tblStyle w:val="9"/>
        <w:tblW w:w="855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47"/>
        <w:gridCol w:w="2977"/>
        <w:gridCol w:w="3028"/>
      </w:tblGrid>
      <w:tr w14:paraId="0B532C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2" w:hRule="atLeast"/>
          <w:jc w:val="center"/>
        </w:trPr>
        <w:tc>
          <w:tcPr>
            <w:tcW w:w="2547" w:type="dxa"/>
            <w:vAlign w:val="center"/>
          </w:tcPr>
          <w:p w14:paraId="60383407">
            <w:pPr>
              <w:tabs>
                <w:tab w:val="center" w:pos="4680"/>
              </w:tabs>
              <w:rPr>
                <w:rFonts w:ascii="宋体" w:hAnsi="宋体"/>
                <w:szCs w:val="24"/>
                <w:lang w:eastAsia="zh-CN"/>
              </w:rPr>
            </w:pPr>
            <w:r>
              <w:rPr>
                <w:rFonts w:hint="eastAsia" w:ascii="宋体" w:hAnsi="宋体"/>
                <w:szCs w:val="24"/>
                <w:lang w:eastAsia="zh-CN"/>
              </w:rPr>
              <w:t>区域</w:t>
            </w:r>
          </w:p>
          <w:p w14:paraId="56C890BA">
            <w:pPr>
              <w:tabs>
                <w:tab w:val="center" w:pos="4680"/>
              </w:tabs>
              <w:rPr>
                <w:rFonts w:ascii="宋体" w:hAnsi="宋体"/>
                <w:szCs w:val="24"/>
                <w:lang w:eastAsia="zh-CN"/>
              </w:rPr>
            </w:pPr>
            <w:r>
              <w:rPr>
                <w:rFonts w:hint="eastAsia" w:ascii="宋体" w:hAnsi="宋体"/>
                <w:szCs w:val="24"/>
                <w:lang w:eastAsia="zh-CN"/>
              </w:rPr>
              <w:t>Area</w:t>
            </w:r>
          </w:p>
        </w:tc>
        <w:tc>
          <w:tcPr>
            <w:tcW w:w="2977" w:type="dxa"/>
            <w:vAlign w:val="center"/>
          </w:tcPr>
          <w:p w14:paraId="2974194F">
            <w:pPr>
              <w:tabs>
                <w:tab w:val="center" w:pos="4680"/>
              </w:tabs>
              <w:rPr>
                <w:rFonts w:ascii="宋体" w:hAnsi="宋体"/>
                <w:szCs w:val="24"/>
                <w:lang w:eastAsia="zh-CN"/>
              </w:rPr>
            </w:pPr>
            <w:r>
              <w:rPr>
                <w:rFonts w:hint="eastAsia" w:ascii="宋体" w:hAnsi="宋体"/>
                <w:szCs w:val="24"/>
                <w:lang w:eastAsia="zh-CN"/>
              </w:rPr>
              <w:t>项目</w:t>
            </w:r>
          </w:p>
          <w:p w14:paraId="7EAE616E">
            <w:pPr>
              <w:tabs>
                <w:tab w:val="center" w:pos="4680"/>
              </w:tabs>
              <w:rPr>
                <w:rFonts w:ascii="宋体" w:hAnsi="宋体"/>
                <w:szCs w:val="24"/>
                <w:lang w:eastAsia="zh-CN"/>
              </w:rPr>
            </w:pPr>
            <w:r>
              <w:rPr>
                <w:rFonts w:hint="eastAsia" w:ascii="宋体" w:hAnsi="宋体"/>
                <w:szCs w:val="24"/>
                <w:lang w:eastAsia="zh-CN"/>
              </w:rPr>
              <w:t>Item</w:t>
            </w:r>
          </w:p>
        </w:tc>
        <w:tc>
          <w:tcPr>
            <w:tcW w:w="3028" w:type="dxa"/>
            <w:vAlign w:val="center"/>
          </w:tcPr>
          <w:p w14:paraId="64CA3F50">
            <w:pPr>
              <w:tabs>
                <w:tab w:val="center" w:pos="4680"/>
              </w:tabs>
              <w:rPr>
                <w:rFonts w:ascii="宋体" w:hAnsi="宋体"/>
                <w:szCs w:val="24"/>
                <w:lang w:eastAsia="zh-CN"/>
              </w:rPr>
            </w:pPr>
            <w:r>
              <w:rPr>
                <w:rFonts w:hint="eastAsia" w:ascii="宋体" w:hAnsi="宋体"/>
                <w:szCs w:val="24"/>
                <w:lang w:eastAsia="zh-CN"/>
              </w:rPr>
              <w:t>标准</w:t>
            </w:r>
          </w:p>
          <w:p w14:paraId="2D7652F1">
            <w:pPr>
              <w:tabs>
                <w:tab w:val="center" w:pos="4680"/>
              </w:tabs>
              <w:rPr>
                <w:rFonts w:ascii="宋体" w:hAnsi="宋体"/>
                <w:szCs w:val="24"/>
                <w:lang w:eastAsia="zh-CN"/>
              </w:rPr>
            </w:pPr>
            <w:r>
              <w:rPr>
                <w:rFonts w:hint="eastAsia" w:ascii="宋体" w:hAnsi="宋体"/>
                <w:szCs w:val="24"/>
                <w:lang w:eastAsia="zh-CN"/>
              </w:rPr>
              <w:t>Standard</w:t>
            </w:r>
          </w:p>
        </w:tc>
      </w:tr>
      <w:tr w14:paraId="7867D5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2" w:hRule="atLeast"/>
          <w:jc w:val="center"/>
        </w:trPr>
        <w:tc>
          <w:tcPr>
            <w:tcW w:w="2547" w:type="dxa"/>
            <w:vMerge w:val="restart"/>
            <w:vAlign w:val="center"/>
          </w:tcPr>
          <w:p w14:paraId="663E76D1">
            <w:pPr>
              <w:tabs>
                <w:tab w:val="center" w:pos="4680"/>
              </w:tabs>
              <w:rPr>
                <w:rFonts w:ascii="宋体" w:hAnsi="宋体"/>
                <w:szCs w:val="24"/>
                <w:lang w:eastAsia="zh-CN"/>
              </w:rPr>
            </w:pPr>
            <w:r>
              <w:rPr>
                <w:rFonts w:hint="eastAsia" w:ascii="宋体" w:hAnsi="宋体"/>
                <w:szCs w:val="24"/>
                <w:lang w:eastAsia="zh-CN"/>
              </w:rPr>
              <w:t>公共区域</w:t>
            </w:r>
          </w:p>
          <w:p w14:paraId="622EF9A0">
            <w:pPr>
              <w:tabs>
                <w:tab w:val="center" w:pos="4680"/>
              </w:tabs>
              <w:rPr>
                <w:rFonts w:ascii="宋体" w:hAnsi="宋体"/>
                <w:szCs w:val="24"/>
                <w:lang w:eastAsia="zh-CN"/>
              </w:rPr>
            </w:pPr>
            <w:r>
              <w:rPr>
                <w:rFonts w:hint="eastAsia" w:ascii="宋体" w:hAnsi="宋体"/>
                <w:szCs w:val="24"/>
                <w:lang w:eastAsia="zh-CN"/>
              </w:rPr>
              <w:t>P</w:t>
            </w:r>
            <w:r>
              <w:rPr>
                <w:rFonts w:ascii="宋体" w:hAnsi="宋体"/>
                <w:szCs w:val="24"/>
                <w:lang w:eastAsia="zh-CN"/>
              </w:rPr>
              <w:t>ublic Area</w:t>
            </w:r>
          </w:p>
          <w:p w14:paraId="6E45A977">
            <w:pPr>
              <w:tabs>
                <w:tab w:val="center" w:pos="4680"/>
              </w:tabs>
              <w:rPr>
                <w:rFonts w:ascii="宋体" w:hAnsi="宋体"/>
                <w:szCs w:val="24"/>
                <w:lang w:eastAsia="zh-CN"/>
              </w:rPr>
            </w:pPr>
          </w:p>
          <w:p w14:paraId="0116EB8E">
            <w:pPr>
              <w:tabs>
                <w:tab w:val="center" w:pos="4680"/>
              </w:tabs>
              <w:rPr>
                <w:rFonts w:ascii="宋体" w:hAnsi="宋体"/>
                <w:szCs w:val="24"/>
                <w:lang w:eastAsia="zh-CN"/>
              </w:rPr>
            </w:pPr>
            <w:r>
              <w:rPr>
                <w:rFonts w:ascii="宋体" w:hAnsi="宋体"/>
                <w:szCs w:val="24"/>
                <w:lang w:eastAsia="zh-CN"/>
              </w:rPr>
              <w:t>楼层</w:t>
            </w:r>
            <w:r>
              <w:rPr>
                <w:rFonts w:hint="eastAsia" w:ascii="宋体" w:hAnsi="宋体"/>
                <w:szCs w:val="24"/>
                <w:lang w:eastAsia="zh-CN"/>
              </w:rPr>
              <w:t>/</w:t>
            </w:r>
            <w:r>
              <w:rPr>
                <w:rFonts w:ascii="宋体" w:hAnsi="宋体"/>
                <w:szCs w:val="24"/>
                <w:lang w:eastAsia="zh-CN"/>
              </w:rPr>
              <w:t>客房</w:t>
            </w:r>
          </w:p>
          <w:p w14:paraId="2FF35337">
            <w:pPr>
              <w:tabs>
                <w:tab w:val="center" w:pos="4680"/>
              </w:tabs>
              <w:rPr>
                <w:rFonts w:hint="eastAsia" w:ascii="宋体" w:hAnsi="宋体"/>
                <w:szCs w:val="24"/>
                <w:lang w:eastAsia="zh-CN"/>
              </w:rPr>
            </w:pPr>
            <w:r>
              <w:rPr>
                <w:rFonts w:ascii="宋体" w:hAnsi="宋体"/>
                <w:szCs w:val="24"/>
                <w:lang w:eastAsia="zh-CN"/>
              </w:rPr>
              <w:t>Floor</w:t>
            </w:r>
            <w:r>
              <w:rPr>
                <w:rFonts w:hint="eastAsia" w:ascii="宋体" w:hAnsi="宋体"/>
                <w:szCs w:val="24"/>
                <w:lang w:eastAsia="zh-CN"/>
              </w:rPr>
              <w:t xml:space="preserve"> G</w:t>
            </w:r>
            <w:r>
              <w:rPr>
                <w:rFonts w:ascii="宋体" w:hAnsi="宋体"/>
                <w:szCs w:val="24"/>
                <w:lang w:eastAsia="zh-CN"/>
              </w:rPr>
              <w:t>u</w:t>
            </w:r>
            <w:r>
              <w:rPr>
                <w:rFonts w:hint="eastAsia" w:ascii="宋体" w:hAnsi="宋体"/>
                <w:szCs w:val="24"/>
                <w:lang w:eastAsia="zh-CN"/>
              </w:rPr>
              <w:t>estroom</w:t>
            </w:r>
          </w:p>
          <w:p w14:paraId="298BE9CA">
            <w:pPr>
              <w:tabs>
                <w:tab w:val="center" w:pos="4680"/>
              </w:tabs>
              <w:rPr>
                <w:rFonts w:hint="eastAsia" w:ascii="宋体" w:hAnsi="宋体"/>
                <w:szCs w:val="24"/>
                <w:lang w:eastAsia="zh-CN"/>
              </w:rPr>
            </w:pPr>
          </w:p>
          <w:p w14:paraId="3884D5FF">
            <w:pPr>
              <w:tabs>
                <w:tab w:val="center" w:pos="4680"/>
              </w:tabs>
              <w:rPr>
                <w:rFonts w:hint="eastAsia" w:ascii="宋体" w:hAnsi="宋体"/>
                <w:szCs w:val="24"/>
                <w:lang w:val="en-US" w:eastAsia="zh-CN"/>
              </w:rPr>
            </w:pPr>
            <w:r>
              <w:rPr>
                <w:rFonts w:hint="eastAsia" w:ascii="宋体" w:hAnsi="宋体"/>
                <w:szCs w:val="24"/>
                <w:lang w:val="en-US" w:eastAsia="zh-CN"/>
              </w:rPr>
              <w:t>包厢/宴会厅</w:t>
            </w:r>
          </w:p>
          <w:p w14:paraId="784724BB">
            <w:pPr>
              <w:tabs>
                <w:tab w:val="center" w:pos="4680"/>
              </w:tabs>
              <w:rPr>
                <w:rFonts w:hint="default" w:ascii="宋体" w:hAnsi="宋体"/>
                <w:szCs w:val="24"/>
                <w:lang w:val="en-US" w:eastAsia="zh-CN"/>
              </w:rPr>
            </w:pPr>
            <w:r>
              <w:rPr>
                <w:rFonts w:hint="eastAsia" w:ascii="宋体" w:hAnsi="宋体"/>
                <w:szCs w:val="24"/>
                <w:lang w:val="en-US" w:eastAsia="zh-CN"/>
              </w:rPr>
              <w:t>Restaurant Room/Ball Room</w:t>
            </w:r>
          </w:p>
        </w:tc>
        <w:tc>
          <w:tcPr>
            <w:tcW w:w="2977" w:type="dxa"/>
            <w:vAlign w:val="center"/>
          </w:tcPr>
          <w:p w14:paraId="6D12974E">
            <w:pPr>
              <w:tabs>
                <w:tab w:val="center" w:pos="4680"/>
              </w:tabs>
              <w:rPr>
                <w:rFonts w:ascii="宋体" w:hAnsi="宋体"/>
                <w:szCs w:val="24"/>
                <w:lang w:eastAsia="zh-CN"/>
              </w:rPr>
            </w:pPr>
            <w:r>
              <w:rPr>
                <w:rFonts w:hint="eastAsia" w:ascii="宋体" w:hAnsi="宋体"/>
                <w:szCs w:val="24"/>
                <w:lang w:eastAsia="zh-CN"/>
              </w:rPr>
              <w:t>大理石地面Marble Floor</w:t>
            </w:r>
          </w:p>
        </w:tc>
        <w:tc>
          <w:tcPr>
            <w:tcW w:w="3028" w:type="dxa"/>
            <w:vMerge w:val="restart"/>
          </w:tcPr>
          <w:p w14:paraId="0C7C71BE">
            <w:pPr>
              <w:tabs>
                <w:tab w:val="center" w:pos="4680"/>
              </w:tabs>
              <w:rPr>
                <w:rFonts w:ascii="宋体" w:hAnsi="宋体"/>
                <w:szCs w:val="24"/>
                <w:lang w:eastAsia="zh-CN"/>
              </w:rPr>
            </w:pPr>
          </w:p>
          <w:p w14:paraId="74DEA864">
            <w:pPr>
              <w:tabs>
                <w:tab w:val="center" w:pos="4680"/>
              </w:tabs>
              <w:rPr>
                <w:rFonts w:ascii="宋体" w:hAnsi="宋体"/>
                <w:szCs w:val="24"/>
                <w:lang w:eastAsia="zh-CN"/>
              </w:rPr>
            </w:pPr>
          </w:p>
          <w:p w14:paraId="5CE00B63">
            <w:pPr>
              <w:tabs>
                <w:tab w:val="center" w:pos="4680"/>
              </w:tabs>
              <w:rPr>
                <w:rFonts w:ascii="宋体" w:hAnsi="宋体"/>
                <w:szCs w:val="24"/>
                <w:lang w:eastAsia="zh-CN"/>
              </w:rPr>
            </w:pPr>
          </w:p>
          <w:p w14:paraId="191EB6E0">
            <w:pPr>
              <w:tabs>
                <w:tab w:val="center" w:pos="4680"/>
              </w:tabs>
              <w:rPr>
                <w:rFonts w:ascii="宋体" w:hAnsi="宋体"/>
                <w:szCs w:val="24"/>
                <w:lang w:eastAsia="zh-CN"/>
              </w:rPr>
            </w:pPr>
          </w:p>
          <w:p w14:paraId="35C3CE6A">
            <w:pPr>
              <w:tabs>
                <w:tab w:val="center" w:pos="4680"/>
              </w:tabs>
              <w:rPr>
                <w:rFonts w:ascii="宋体" w:hAnsi="宋体"/>
                <w:szCs w:val="24"/>
                <w:lang w:eastAsia="zh-CN"/>
              </w:rPr>
            </w:pPr>
          </w:p>
          <w:p w14:paraId="6AD44EC1">
            <w:pPr>
              <w:tabs>
                <w:tab w:val="center" w:pos="4680"/>
              </w:tabs>
              <w:rPr>
                <w:rFonts w:ascii="宋体" w:hAnsi="宋体"/>
                <w:szCs w:val="24"/>
                <w:lang w:eastAsia="zh-CN"/>
              </w:rPr>
            </w:pPr>
          </w:p>
          <w:p w14:paraId="21321527">
            <w:pPr>
              <w:tabs>
                <w:tab w:val="center" w:pos="4680"/>
              </w:tabs>
              <w:rPr>
                <w:rFonts w:ascii="宋体" w:hAnsi="宋体"/>
                <w:szCs w:val="24"/>
                <w:lang w:eastAsia="zh-CN"/>
              </w:rPr>
            </w:pPr>
            <w:r>
              <w:rPr>
                <w:rFonts w:hint="eastAsia" w:ascii="宋体" w:hAnsi="宋体"/>
                <w:szCs w:val="24"/>
                <w:lang w:eastAsia="zh-CN"/>
              </w:rPr>
              <w:t>无损伤，无划痕，清洁，无灰尘，无胶，无涂料残余，无污迹，无水痕，无杂物，无手印</w:t>
            </w:r>
          </w:p>
          <w:p w14:paraId="71F555F6">
            <w:pPr>
              <w:tabs>
                <w:tab w:val="center" w:pos="4680"/>
              </w:tabs>
              <w:rPr>
                <w:rFonts w:ascii="宋体" w:hAnsi="宋体"/>
                <w:szCs w:val="24"/>
                <w:lang w:eastAsia="zh-CN"/>
              </w:rPr>
            </w:pPr>
            <w:r>
              <w:rPr>
                <w:rFonts w:ascii="宋体" w:hAnsi="宋体"/>
                <w:szCs w:val="24"/>
                <w:lang w:eastAsia="zh-CN"/>
              </w:rPr>
              <w:t>N</w:t>
            </w:r>
            <w:r>
              <w:rPr>
                <w:rFonts w:hint="eastAsia" w:ascii="宋体" w:hAnsi="宋体"/>
                <w:szCs w:val="24"/>
                <w:lang w:eastAsia="zh-CN"/>
              </w:rPr>
              <w:t>o damage, no scrat</w:t>
            </w:r>
            <w:r>
              <w:rPr>
                <w:rFonts w:ascii="宋体" w:hAnsi="宋体"/>
                <w:szCs w:val="24"/>
                <w:lang w:eastAsia="zh-CN"/>
              </w:rPr>
              <w:t>c</w:t>
            </w:r>
            <w:r>
              <w:rPr>
                <w:rFonts w:hint="eastAsia" w:ascii="宋体" w:hAnsi="宋体"/>
                <w:szCs w:val="24"/>
                <w:lang w:eastAsia="zh-CN"/>
              </w:rPr>
              <w:t>h</w:t>
            </w:r>
            <w:r>
              <w:rPr>
                <w:rFonts w:ascii="宋体" w:hAnsi="宋体"/>
                <w:szCs w:val="24"/>
                <w:lang w:eastAsia="zh-CN"/>
              </w:rPr>
              <w:t>, c</w:t>
            </w:r>
            <w:r>
              <w:rPr>
                <w:rFonts w:hint="eastAsia" w:ascii="宋体" w:hAnsi="宋体"/>
                <w:szCs w:val="24"/>
                <w:lang w:eastAsia="zh-CN"/>
              </w:rPr>
              <w:t xml:space="preserve">lean, </w:t>
            </w:r>
            <w:r>
              <w:rPr>
                <w:rFonts w:ascii="宋体" w:hAnsi="宋体"/>
                <w:szCs w:val="24"/>
                <w:lang w:eastAsia="zh-CN"/>
              </w:rPr>
              <w:t xml:space="preserve">no dust, no glue, no paint, </w:t>
            </w:r>
            <w:r>
              <w:rPr>
                <w:rFonts w:hint="eastAsia" w:ascii="宋体" w:hAnsi="宋体"/>
                <w:szCs w:val="24"/>
                <w:lang w:eastAsia="zh-CN"/>
              </w:rPr>
              <w:t>no stain, no water stain ,</w:t>
            </w:r>
            <w:r>
              <w:rPr>
                <w:rFonts w:ascii="宋体" w:hAnsi="宋体"/>
                <w:szCs w:val="24"/>
                <w:lang w:eastAsia="zh-CN"/>
              </w:rPr>
              <w:t xml:space="preserve"> </w:t>
            </w:r>
            <w:r>
              <w:rPr>
                <w:rFonts w:hint="eastAsia" w:ascii="宋体" w:hAnsi="宋体"/>
                <w:szCs w:val="24"/>
                <w:lang w:eastAsia="zh-CN"/>
              </w:rPr>
              <w:t>no finger stai</w:t>
            </w:r>
            <w:r>
              <w:rPr>
                <w:rFonts w:ascii="宋体" w:hAnsi="宋体"/>
                <w:szCs w:val="24"/>
                <w:lang w:eastAsia="zh-CN"/>
              </w:rPr>
              <w:t>n</w:t>
            </w:r>
          </w:p>
        </w:tc>
      </w:tr>
      <w:tr w14:paraId="04516A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2" w:hRule="atLeast"/>
          <w:jc w:val="center"/>
        </w:trPr>
        <w:tc>
          <w:tcPr>
            <w:tcW w:w="2547" w:type="dxa"/>
            <w:vMerge w:val="continue"/>
          </w:tcPr>
          <w:p w14:paraId="66273CE0">
            <w:pPr>
              <w:tabs>
                <w:tab w:val="center" w:pos="4680"/>
              </w:tabs>
              <w:rPr>
                <w:rFonts w:ascii="宋体" w:hAnsi="宋体"/>
                <w:szCs w:val="24"/>
                <w:lang w:eastAsia="zh-CN"/>
              </w:rPr>
            </w:pPr>
          </w:p>
        </w:tc>
        <w:tc>
          <w:tcPr>
            <w:tcW w:w="2977" w:type="dxa"/>
            <w:vAlign w:val="center"/>
          </w:tcPr>
          <w:p w14:paraId="27378FC6">
            <w:pPr>
              <w:tabs>
                <w:tab w:val="center" w:pos="4680"/>
              </w:tabs>
              <w:rPr>
                <w:rFonts w:ascii="宋体" w:hAnsi="宋体"/>
                <w:szCs w:val="24"/>
                <w:lang w:eastAsia="zh-CN"/>
              </w:rPr>
            </w:pPr>
            <w:r>
              <w:rPr>
                <w:rFonts w:hint="eastAsia" w:ascii="宋体" w:hAnsi="宋体"/>
                <w:szCs w:val="24"/>
                <w:lang w:eastAsia="zh-CN"/>
              </w:rPr>
              <w:t>其他地面Other Floor</w:t>
            </w:r>
          </w:p>
        </w:tc>
        <w:tc>
          <w:tcPr>
            <w:tcW w:w="3028" w:type="dxa"/>
            <w:vMerge w:val="continue"/>
          </w:tcPr>
          <w:p w14:paraId="42563C97">
            <w:pPr>
              <w:tabs>
                <w:tab w:val="center" w:pos="4680"/>
              </w:tabs>
              <w:rPr>
                <w:rFonts w:ascii="宋体" w:hAnsi="宋体"/>
                <w:szCs w:val="24"/>
                <w:lang w:eastAsia="zh-CN"/>
              </w:rPr>
            </w:pPr>
          </w:p>
        </w:tc>
      </w:tr>
      <w:tr w14:paraId="524BD2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2" w:hRule="atLeast"/>
          <w:jc w:val="center"/>
        </w:trPr>
        <w:tc>
          <w:tcPr>
            <w:tcW w:w="2547" w:type="dxa"/>
            <w:vMerge w:val="continue"/>
          </w:tcPr>
          <w:p w14:paraId="215CF8A0">
            <w:pPr>
              <w:tabs>
                <w:tab w:val="center" w:pos="4680"/>
              </w:tabs>
              <w:rPr>
                <w:rFonts w:ascii="宋体" w:hAnsi="宋体"/>
                <w:szCs w:val="24"/>
                <w:lang w:eastAsia="zh-CN"/>
              </w:rPr>
            </w:pPr>
          </w:p>
        </w:tc>
        <w:tc>
          <w:tcPr>
            <w:tcW w:w="2977" w:type="dxa"/>
            <w:vAlign w:val="center"/>
          </w:tcPr>
          <w:p w14:paraId="1C13D584">
            <w:pPr>
              <w:tabs>
                <w:tab w:val="center" w:pos="4680"/>
              </w:tabs>
              <w:rPr>
                <w:rFonts w:ascii="宋体" w:hAnsi="宋体"/>
                <w:szCs w:val="24"/>
                <w:lang w:eastAsia="zh-CN"/>
              </w:rPr>
            </w:pPr>
            <w:r>
              <w:rPr>
                <w:rFonts w:hint="eastAsia" w:ascii="宋体" w:hAnsi="宋体"/>
                <w:szCs w:val="24"/>
                <w:lang w:eastAsia="zh-CN"/>
              </w:rPr>
              <w:t>墙面/墙纸Wallpaper Walls</w:t>
            </w:r>
          </w:p>
        </w:tc>
        <w:tc>
          <w:tcPr>
            <w:tcW w:w="3028" w:type="dxa"/>
            <w:vMerge w:val="continue"/>
          </w:tcPr>
          <w:p w14:paraId="4DC6C674">
            <w:pPr>
              <w:tabs>
                <w:tab w:val="center" w:pos="4680"/>
              </w:tabs>
              <w:rPr>
                <w:rFonts w:ascii="宋体" w:hAnsi="宋体"/>
                <w:szCs w:val="24"/>
                <w:lang w:eastAsia="zh-CN"/>
              </w:rPr>
            </w:pPr>
          </w:p>
        </w:tc>
      </w:tr>
      <w:tr w14:paraId="6CADDB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2" w:hRule="atLeast"/>
          <w:jc w:val="center"/>
        </w:trPr>
        <w:tc>
          <w:tcPr>
            <w:tcW w:w="2547" w:type="dxa"/>
            <w:vMerge w:val="continue"/>
          </w:tcPr>
          <w:p w14:paraId="213ACB68">
            <w:pPr>
              <w:tabs>
                <w:tab w:val="center" w:pos="4680"/>
              </w:tabs>
              <w:rPr>
                <w:rFonts w:ascii="宋体" w:hAnsi="宋体"/>
                <w:szCs w:val="24"/>
                <w:lang w:eastAsia="zh-CN"/>
              </w:rPr>
            </w:pPr>
          </w:p>
        </w:tc>
        <w:tc>
          <w:tcPr>
            <w:tcW w:w="2977" w:type="dxa"/>
            <w:vAlign w:val="center"/>
          </w:tcPr>
          <w:p w14:paraId="20F46DE3">
            <w:pPr>
              <w:tabs>
                <w:tab w:val="center" w:pos="4680"/>
              </w:tabs>
              <w:rPr>
                <w:rFonts w:ascii="宋体" w:hAnsi="宋体"/>
                <w:szCs w:val="24"/>
                <w:lang w:eastAsia="zh-CN"/>
              </w:rPr>
            </w:pPr>
            <w:r>
              <w:rPr>
                <w:rFonts w:hint="eastAsia" w:ascii="宋体" w:hAnsi="宋体"/>
                <w:szCs w:val="24"/>
                <w:lang w:eastAsia="zh-CN"/>
              </w:rPr>
              <w:t>玻璃Glass</w:t>
            </w:r>
          </w:p>
        </w:tc>
        <w:tc>
          <w:tcPr>
            <w:tcW w:w="3028" w:type="dxa"/>
            <w:vMerge w:val="continue"/>
          </w:tcPr>
          <w:p w14:paraId="2AA16929">
            <w:pPr>
              <w:tabs>
                <w:tab w:val="center" w:pos="4680"/>
              </w:tabs>
              <w:rPr>
                <w:rFonts w:ascii="宋体" w:hAnsi="宋体"/>
                <w:szCs w:val="24"/>
                <w:lang w:eastAsia="zh-CN"/>
              </w:rPr>
            </w:pPr>
          </w:p>
        </w:tc>
      </w:tr>
      <w:tr w14:paraId="6B2849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2" w:hRule="atLeast"/>
          <w:jc w:val="center"/>
        </w:trPr>
        <w:tc>
          <w:tcPr>
            <w:tcW w:w="2547" w:type="dxa"/>
            <w:vMerge w:val="continue"/>
          </w:tcPr>
          <w:p w14:paraId="41C46C37">
            <w:pPr>
              <w:tabs>
                <w:tab w:val="center" w:pos="4680"/>
              </w:tabs>
              <w:rPr>
                <w:rFonts w:ascii="宋体" w:hAnsi="宋体"/>
                <w:szCs w:val="24"/>
                <w:lang w:eastAsia="zh-CN"/>
              </w:rPr>
            </w:pPr>
          </w:p>
        </w:tc>
        <w:tc>
          <w:tcPr>
            <w:tcW w:w="2977" w:type="dxa"/>
            <w:vAlign w:val="center"/>
          </w:tcPr>
          <w:p w14:paraId="27F53003">
            <w:pPr>
              <w:tabs>
                <w:tab w:val="center" w:pos="4680"/>
              </w:tabs>
              <w:rPr>
                <w:rFonts w:ascii="宋体" w:hAnsi="宋体"/>
                <w:szCs w:val="24"/>
                <w:lang w:eastAsia="zh-CN"/>
              </w:rPr>
            </w:pPr>
            <w:r>
              <w:rPr>
                <w:rFonts w:hint="eastAsia" w:ascii="宋体" w:hAnsi="宋体"/>
                <w:szCs w:val="24"/>
                <w:lang w:eastAsia="zh-CN"/>
              </w:rPr>
              <w:t>指示牌Sign</w:t>
            </w:r>
            <w:r>
              <w:rPr>
                <w:rFonts w:ascii="宋体" w:hAnsi="宋体"/>
                <w:szCs w:val="24"/>
                <w:lang w:eastAsia="zh-CN"/>
              </w:rPr>
              <w:t>age</w:t>
            </w:r>
          </w:p>
        </w:tc>
        <w:tc>
          <w:tcPr>
            <w:tcW w:w="3028" w:type="dxa"/>
            <w:vMerge w:val="continue"/>
          </w:tcPr>
          <w:p w14:paraId="43C827BB">
            <w:pPr>
              <w:tabs>
                <w:tab w:val="center" w:pos="4680"/>
              </w:tabs>
              <w:rPr>
                <w:rFonts w:ascii="宋体" w:hAnsi="宋体"/>
                <w:szCs w:val="24"/>
                <w:lang w:eastAsia="zh-CN"/>
              </w:rPr>
            </w:pPr>
          </w:p>
        </w:tc>
      </w:tr>
      <w:tr w14:paraId="4F9700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2" w:hRule="atLeast"/>
          <w:jc w:val="center"/>
        </w:trPr>
        <w:tc>
          <w:tcPr>
            <w:tcW w:w="2547" w:type="dxa"/>
            <w:vMerge w:val="continue"/>
          </w:tcPr>
          <w:p w14:paraId="6C1F398D">
            <w:pPr>
              <w:tabs>
                <w:tab w:val="center" w:pos="4680"/>
              </w:tabs>
              <w:rPr>
                <w:rFonts w:ascii="宋体" w:hAnsi="宋体"/>
                <w:szCs w:val="24"/>
                <w:lang w:eastAsia="zh-CN"/>
              </w:rPr>
            </w:pPr>
          </w:p>
        </w:tc>
        <w:tc>
          <w:tcPr>
            <w:tcW w:w="2977" w:type="dxa"/>
            <w:vAlign w:val="center"/>
          </w:tcPr>
          <w:p w14:paraId="30DA00D3">
            <w:pPr>
              <w:tabs>
                <w:tab w:val="center" w:pos="4680"/>
              </w:tabs>
              <w:rPr>
                <w:rFonts w:ascii="宋体" w:hAnsi="宋体"/>
                <w:szCs w:val="24"/>
                <w:lang w:eastAsia="zh-CN"/>
              </w:rPr>
            </w:pPr>
            <w:r>
              <w:rPr>
                <w:rFonts w:hint="eastAsia" w:ascii="宋体" w:hAnsi="宋体"/>
                <w:szCs w:val="24"/>
                <w:lang w:eastAsia="zh-CN"/>
              </w:rPr>
              <w:t>服务台、工作台</w:t>
            </w:r>
          </w:p>
          <w:p w14:paraId="0F77C07F">
            <w:pPr>
              <w:tabs>
                <w:tab w:val="center" w:pos="4680"/>
              </w:tabs>
              <w:rPr>
                <w:rFonts w:ascii="宋体" w:hAnsi="宋体"/>
                <w:szCs w:val="24"/>
                <w:lang w:eastAsia="zh-CN"/>
              </w:rPr>
            </w:pPr>
            <w:r>
              <w:rPr>
                <w:rFonts w:hint="eastAsia" w:ascii="宋体" w:hAnsi="宋体"/>
                <w:szCs w:val="24"/>
                <w:lang w:eastAsia="zh-CN"/>
              </w:rPr>
              <w:t>Reception Desk &amp; Workbench</w:t>
            </w:r>
          </w:p>
        </w:tc>
        <w:tc>
          <w:tcPr>
            <w:tcW w:w="3028" w:type="dxa"/>
            <w:vMerge w:val="continue"/>
          </w:tcPr>
          <w:p w14:paraId="1B5F6F16">
            <w:pPr>
              <w:tabs>
                <w:tab w:val="center" w:pos="4680"/>
              </w:tabs>
              <w:rPr>
                <w:rFonts w:ascii="宋体" w:hAnsi="宋体"/>
                <w:szCs w:val="24"/>
                <w:lang w:eastAsia="zh-CN"/>
              </w:rPr>
            </w:pPr>
          </w:p>
        </w:tc>
      </w:tr>
      <w:tr w14:paraId="185E65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2" w:hRule="atLeast"/>
          <w:jc w:val="center"/>
        </w:trPr>
        <w:tc>
          <w:tcPr>
            <w:tcW w:w="2547" w:type="dxa"/>
            <w:vMerge w:val="continue"/>
          </w:tcPr>
          <w:p w14:paraId="5B8210A0">
            <w:pPr>
              <w:tabs>
                <w:tab w:val="center" w:pos="4680"/>
              </w:tabs>
              <w:rPr>
                <w:rFonts w:ascii="宋体" w:hAnsi="宋体"/>
                <w:szCs w:val="24"/>
                <w:lang w:eastAsia="zh-CN"/>
              </w:rPr>
            </w:pPr>
          </w:p>
        </w:tc>
        <w:tc>
          <w:tcPr>
            <w:tcW w:w="2977" w:type="dxa"/>
            <w:vAlign w:val="center"/>
          </w:tcPr>
          <w:p w14:paraId="2078281A">
            <w:pPr>
              <w:tabs>
                <w:tab w:val="center" w:pos="4680"/>
              </w:tabs>
              <w:rPr>
                <w:rFonts w:ascii="宋体" w:hAnsi="宋体"/>
                <w:szCs w:val="24"/>
                <w:lang w:eastAsia="zh-CN"/>
              </w:rPr>
            </w:pPr>
            <w:r>
              <w:rPr>
                <w:rFonts w:hint="eastAsia" w:ascii="宋体" w:hAnsi="宋体"/>
                <w:szCs w:val="24"/>
                <w:lang w:eastAsia="zh-CN"/>
              </w:rPr>
              <w:t>设备房Equipment Room</w:t>
            </w:r>
          </w:p>
        </w:tc>
        <w:tc>
          <w:tcPr>
            <w:tcW w:w="3028" w:type="dxa"/>
            <w:vMerge w:val="continue"/>
          </w:tcPr>
          <w:p w14:paraId="5DD2AF8E">
            <w:pPr>
              <w:tabs>
                <w:tab w:val="center" w:pos="4680"/>
              </w:tabs>
              <w:rPr>
                <w:rFonts w:ascii="宋体" w:hAnsi="宋体"/>
                <w:szCs w:val="24"/>
                <w:lang w:eastAsia="zh-CN"/>
              </w:rPr>
            </w:pPr>
          </w:p>
        </w:tc>
      </w:tr>
      <w:tr w14:paraId="085783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2" w:hRule="atLeast"/>
          <w:jc w:val="center"/>
        </w:trPr>
        <w:tc>
          <w:tcPr>
            <w:tcW w:w="2547" w:type="dxa"/>
            <w:vMerge w:val="continue"/>
          </w:tcPr>
          <w:p w14:paraId="38F513F8">
            <w:pPr>
              <w:tabs>
                <w:tab w:val="center" w:pos="4680"/>
              </w:tabs>
              <w:rPr>
                <w:rFonts w:ascii="宋体" w:hAnsi="宋体"/>
                <w:szCs w:val="24"/>
                <w:lang w:eastAsia="zh-CN"/>
              </w:rPr>
            </w:pPr>
          </w:p>
        </w:tc>
        <w:tc>
          <w:tcPr>
            <w:tcW w:w="2977" w:type="dxa"/>
            <w:vAlign w:val="center"/>
          </w:tcPr>
          <w:p w14:paraId="301DE50F">
            <w:pPr>
              <w:tabs>
                <w:tab w:val="center" w:pos="4680"/>
              </w:tabs>
              <w:rPr>
                <w:rFonts w:ascii="宋体" w:hAnsi="宋体"/>
                <w:szCs w:val="24"/>
                <w:lang w:eastAsia="zh-CN"/>
              </w:rPr>
            </w:pPr>
            <w:r>
              <w:rPr>
                <w:rFonts w:hint="eastAsia" w:ascii="宋体" w:hAnsi="宋体"/>
                <w:szCs w:val="24"/>
                <w:lang w:eastAsia="zh-CN"/>
              </w:rPr>
              <w:t>消防箱Fire House</w:t>
            </w:r>
          </w:p>
        </w:tc>
        <w:tc>
          <w:tcPr>
            <w:tcW w:w="3028" w:type="dxa"/>
            <w:vMerge w:val="continue"/>
          </w:tcPr>
          <w:p w14:paraId="4ECCF007">
            <w:pPr>
              <w:tabs>
                <w:tab w:val="center" w:pos="4680"/>
              </w:tabs>
              <w:rPr>
                <w:rFonts w:ascii="宋体" w:hAnsi="宋体"/>
                <w:szCs w:val="24"/>
                <w:lang w:eastAsia="zh-CN"/>
              </w:rPr>
            </w:pPr>
          </w:p>
        </w:tc>
      </w:tr>
      <w:tr w14:paraId="5FD0FE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2" w:hRule="atLeast"/>
          <w:jc w:val="center"/>
        </w:trPr>
        <w:tc>
          <w:tcPr>
            <w:tcW w:w="2547" w:type="dxa"/>
            <w:vMerge w:val="continue"/>
          </w:tcPr>
          <w:p w14:paraId="1C3870E2">
            <w:pPr>
              <w:tabs>
                <w:tab w:val="center" w:pos="4680"/>
              </w:tabs>
              <w:rPr>
                <w:rFonts w:ascii="宋体" w:hAnsi="宋体"/>
                <w:szCs w:val="24"/>
                <w:lang w:eastAsia="zh-CN"/>
              </w:rPr>
            </w:pPr>
          </w:p>
        </w:tc>
        <w:tc>
          <w:tcPr>
            <w:tcW w:w="2977" w:type="dxa"/>
            <w:vAlign w:val="center"/>
          </w:tcPr>
          <w:p w14:paraId="0EFC5518">
            <w:pPr>
              <w:tabs>
                <w:tab w:val="center" w:pos="4680"/>
              </w:tabs>
              <w:rPr>
                <w:rFonts w:ascii="宋体" w:hAnsi="宋体"/>
                <w:szCs w:val="24"/>
                <w:lang w:eastAsia="zh-CN"/>
              </w:rPr>
            </w:pPr>
            <w:r>
              <w:rPr>
                <w:rFonts w:hint="eastAsia" w:ascii="宋体" w:hAnsi="宋体"/>
                <w:szCs w:val="24"/>
                <w:lang w:eastAsia="zh-CN"/>
              </w:rPr>
              <w:t>天花、风口、灯饰</w:t>
            </w:r>
          </w:p>
          <w:p w14:paraId="0CDEAFAE">
            <w:pPr>
              <w:tabs>
                <w:tab w:val="center" w:pos="4680"/>
              </w:tabs>
              <w:rPr>
                <w:rFonts w:ascii="宋体" w:hAnsi="宋体"/>
                <w:szCs w:val="24"/>
                <w:lang w:eastAsia="zh-CN"/>
              </w:rPr>
            </w:pPr>
            <w:r>
              <w:rPr>
                <w:rFonts w:hint="eastAsia" w:ascii="宋体" w:hAnsi="宋体"/>
                <w:szCs w:val="24"/>
                <w:lang w:eastAsia="zh-CN"/>
              </w:rPr>
              <w:t>（包括高空水晶灯饰）</w:t>
            </w:r>
          </w:p>
          <w:p w14:paraId="184F6989">
            <w:pPr>
              <w:tabs>
                <w:tab w:val="center" w:pos="4680"/>
              </w:tabs>
              <w:rPr>
                <w:rFonts w:ascii="宋体" w:hAnsi="宋体"/>
                <w:szCs w:val="24"/>
                <w:lang w:eastAsia="zh-CN"/>
              </w:rPr>
            </w:pPr>
            <w:r>
              <w:rPr>
                <w:rFonts w:hint="eastAsia" w:ascii="宋体" w:hAnsi="宋体"/>
                <w:szCs w:val="24"/>
                <w:lang w:eastAsia="zh-CN"/>
              </w:rPr>
              <w:t>Ceiling, Air outlet, Light fixture</w:t>
            </w:r>
            <w:r>
              <w:rPr>
                <w:rFonts w:ascii="宋体" w:hAnsi="宋体"/>
                <w:szCs w:val="24"/>
                <w:lang w:eastAsia="zh-CN"/>
              </w:rPr>
              <w:t xml:space="preserve"> </w:t>
            </w:r>
            <w:r>
              <w:rPr>
                <w:rFonts w:hint="eastAsia" w:ascii="宋体" w:hAnsi="宋体"/>
                <w:szCs w:val="24"/>
                <w:lang w:eastAsia="zh-CN"/>
              </w:rPr>
              <w:t>inc</w:t>
            </w:r>
            <w:r>
              <w:rPr>
                <w:rFonts w:ascii="宋体" w:hAnsi="宋体"/>
                <w:szCs w:val="24"/>
                <w:lang w:eastAsia="zh-CN"/>
              </w:rPr>
              <w:t xml:space="preserve">l. </w:t>
            </w:r>
            <w:r>
              <w:rPr>
                <w:rFonts w:hint="eastAsia" w:ascii="宋体" w:hAnsi="宋体"/>
                <w:szCs w:val="24"/>
                <w:lang w:eastAsia="zh-CN"/>
              </w:rPr>
              <w:t>high area c</w:t>
            </w:r>
            <w:r>
              <w:rPr>
                <w:rFonts w:ascii="宋体" w:hAnsi="宋体"/>
                <w:szCs w:val="24"/>
                <w:lang w:eastAsia="zh-CN"/>
              </w:rPr>
              <w:t>r</w:t>
            </w:r>
            <w:r>
              <w:rPr>
                <w:rFonts w:hint="eastAsia" w:ascii="宋体" w:hAnsi="宋体"/>
                <w:szCs w:val="24"/>
                <w:lang w:eastAsia="zh-CN"/>
              </w:rPr>
              <w:t xml:space="preserve">ystal </w:t>
            </w:r>
            <w:r>
              <w:rPr>
                <w:rFonts w:ascii="宋体" w:hAnsi="宋体"/>
                <w:szCs w:val="24"/>
                <w:lang w:eastAsia="zh-CN"/>
              </w:rPr>
              <w:t>light</w:t>
            </w:r>
          </w:p>
        </w:tc>
        <w:tc>
          <w:tcPr>
            <w:tcW w:w="3028" w:type="dxa"/>
            <w:vMerge w:val="continue"/>
          </w:tcPr>
          <w:p w14:paraId="7476A085">
            <w:pPr>
              <w:tabs>
                <w:tab w:val="center" w:pos="4680"/>
              </w:tabs>
              <w:rPr>
                <w:rFonts w:ascii="宋体" w:hAnsi="宋体"/>
                <w:szCs w:val="24"/>
                <w:lang w:eastAsia="zh-CN"/>
              </w:rPr>
            </w:pPr>
          </w:p>
        </w:tc>
      </w:tr>
      <w:tr w14:paraId="482C85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2" w:hRule="atLeast"/>
          <w:jc w:val="center"/>
        </w:trPr>
        <w:tc>
          <w:tcPr>
            <w:tcW w:w="2547" w:type="dxa"/>
            <w:vMerge w:val="continue"/>
          </w:tcPr>
          <w:p w14:paraId="67217C65">
            <w:pPr>
              <w:tabs>
                <w:tab w:val="center" w:pos="4680"/>
              </w:tabs>
              <w:rPr>
                <w:rFonts w:ascii="宋体" w:hAnsi="宋体"/>
                <w:szCs w:val="24"/>
                <w:lang w:eastAsia="zh-CN"/>
              </w:rPr>
            </w:pPr>
          </w:p>
        </w:tc>
        <w:tc>
          <w:tcPr>
            <w:tcW w:w="2977" w:type="dxa"/>
            <w:vAlign w:val="center"/>
          </w:tcPr>
          <w:p w14:paraId="30F909E2">
            <w:pPr>
              <w:tabs>
                <w:tab w:val="center" w:pos="4680"/>
              </w:tabs>
              <w:rPr>
                <w:rFonts w:ascii="宋体" w:hAnsi="宋体"/>
                <w:szCs w:val="24"/>
                <w:lang w:eastAsia="zh-CN"/>
              </w:rPr>
            </w:pPr>
            <w:r>
              <w:rPr>
                <w:rFonts w:hint="eastAsia" w:ascii="宋体" w:hAnsi="宋体"/>
                <w:szCs w:val="24"/>
                <w:lang w:eastAsia="zh-CN"/>
              </w:rPr>
              <w:t>防火门Fire door</w:t>
            </w:r>
          </w:p>
        </w:tc>
        <w:tc>
          <w:tcPr>
            <w:tcW w:w="3028" w:type="dxa"/>
            <w:vMerge w:val="continue"/>
          </w:tcPr>
          <w:p w14:paraId="75D7825D">
            <w:pPr>
              <w:tabs>
                <w:tab w:val="center" w:pos="4680"/>
              </w:tabs>
              <w:rPr>
                <w:rFonts w:ascii="宋体" w:hAnsi="宋体"/>
                <w:szCs w:val="24"/>
                <w:lang w:eastAsia="zh-CN"/>
              </w:rPr>
            </w:pPr>
          </w:p>
        </w:tc>
      </w:tr>
      <w:tr w14:paraId="604948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2" w:hRule="atLeast"/>
          <w:jc w:val="center"/>
        </w:trPr>
        <w:tc>
          <w:tcPr>
            <w:tcW w:w="2547" w:type="dxa"/>
            <w:vMerge w:val="continue"/>
          </w:tcPr>
          <w:p w14:paraId="6BA33E8D">
            <w:pPr>
              <w:tabs>
                <w:tab w:val="center" w:pos="4680"/>
              </w:tabs>
              <w:rPr>
                <w:rFonts w:ascii="宋体" w:hAnsi="宋体"/>
                <w:szCs w:val="24"/>
                <w:lang w:eastAsia="zh-CN"/>
              </w:rPr>
            </w:pPr>
          </w:p>
        </w:tc>
        <w:tc>
          <w:tcPr>
            <w:tcW w:w="2977" w:type="dxa"/>
            <w:vAlign w:val="center"/>
          </w:tcPr>
          <w:p w14:paraId="56A4BFC5">
            <w:pPr>
              <w:tabs>
                <w:tab w:val="center" w:pos="4680"/>
              </w:tabs>
              <w:rPr>
                <w:rFonts w:ascii="宋体" w:hAnsi="宋体"/>
                <w:szCs w:val="24"/>
                <w:lang w:eastAsia="zh-CN"/>
              </w:rPr>
            </w:pPr>
            <w:r>
              <w:rPr>
                <w:rFonts w:hint="eastAsia" w:ascii="宋体" w:hAnsi="宋体"/>
                <w:szCs w:val="24"/>
                <w:lang w:eastAsia="zh-CN"/>
              </w:rPr>
              <w:t>门、窗Door &amp; Window</w:t>
            </w:r>
          </w:p>
        </w:tc>
        <w:tc>
          <w:tcPr>
            <w:tcW w:w="3028" w:type="dxa"/>
            <w:vMerge w:val="continue"/>
          </w:tcPr>
          <w:p w14:paraId="3830FEDB">
            <w:pPr>
              <w:tabs>
                <w:tab w:val="center" w:pos="4680"/>
              </w:tabs>
              <w:rPr>
                <w:rFonts w:ascii="宋体" w:hAnsi="宋体"/>
                <w:szCs w:val="24"/>
                <w:lang w:eastAsia="zh-CN"/>
              </w:rPr>
            </w:pPr>
          </w:p>
        </w:tc>
      </w:tr>
      <w:tr w14:paraId="7F6C1A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2" w:hRule="atLeast"/>
          <w:jc w:val="center"/>
        </w:trPr>
        <w:tc>
          <w:tcPr>
            <w:tcW w:w="2547" w:type="dxa"/>
            <w:vMerge w:val="continue"/>
          </w:tcPr>
          <w:p w14:paraId="520C5D1B">
            <w:pPr>
              <w:tabs>
                <w:tab w:val="center" w:pos="4680"/>
              </w:tabs>
              <w:rPr>
                <w:rFonts w:ascii="宋体" w:hAnsi="宋体"/>
                <w:szCs w:val="24"/>
                <w:lang w:eastAsia="zh-CN"/>
              </w:rPr>
            </w:pPr>
          </w:p>
        </w:tc>
        <w:tc>
          <w:tcPr>
            <w:tcW w:w="2977" w:type="dxa"/>
            <w:vAlign w:val="center"/>
          </w:tcPr>
          <w:p w14:paraId="308873B2">
            <w:pPr>
              <w:tabs>
                <w:tab w:val="center" w:pos="4680"/>
              </w:tabs>
              <w:rPr>
                <w:rFonts w:ascii="宋体" w:hAnsi="宋体"/>
                <w:szCs w:val="24"/>
                <w:lang w:eastAsia="zh-CN"/>
              </w:rPr>
            </w:pPr>
            <w:r>
              <w:rPr>
                <w:rFonts w:hint="eastAsia" w:ascii="宋体" w:hAnsi="宋体"/>
                <w:szCs w:val="24"/>
                <w:lang w:eastAsia="zh-CN"/>
              </w:rPr>
              <w:t>不锈钢Stainless steel</w:t>
            </w:r>
          </w:p>
        </w:tc>
        <w:tc>
          <w:tcPr>
            <w:tcW w:w="3028" w:type="dxa"/>
            <w:vMerge w:val="continue"/>
          </w:tcPr>
          <w:p w14:paraId="24F7E7A2">
            <w:pPr>
              <w:tabs>
                <w:tab w:val="center" w:pos="4680"/>
              </w:tabs>
              <w:rPr>
                <w:rFonts w:ascii="宋体" w:hAnsi="宋体"/>
                <w:szCs w:val="24"/>
                <w:lang w:eastAsia="zh-CN"/>
              </w:rPr>
            </w:pPr>
          </w:p>
        </w:tc>
      </w:tr>
      <w:tr w14:paraId="51D40B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2" w:hRule="atLeast"/>
          <w:jc w:val="center"/>
        </w:trPr>
        <w:tc>
          <w:tcPr>
            <w:tcW w:w="2547" w:type="dxa"/>
            <w:vMerge w:val="continue"/>
          </w:tcPr>
          <w:p w14:paraId="134E4403">
            <w:pPr>
              <w:tabs>
                <w:tab w:val="center" w:pos="4680"/>
              </w:tabs>
              <w:rPr>
                <w:rFonts w:ascii="宋体" w:hAnsi="宋体"/>
                <w:szCs w:val="24"/>
                <w:lang w:eastAsia="zh-CN"/>
              </w:rPr>
            </w:pPr>
          </w:p>
        </w:tc>
        <w:tc>
          <w:tcPr>
            <w:tcW w:w="2977" w:type="dxa"/>
            <w:vAlign w:val="center"/>
          </w:tcPr>
          <w:p w14:paraId="13D89E52">
            <w:pPr>
              <w:tabs>
                <w:tab w:val="center" w:pos="4680"/>
              </w:tabs>
              <w:rPr>
                <w:rFonts w:ascii="宋体" w:hAnsi="宋体"/>
                <w:szCs w:val="24"/>
                <w:lang w:eastAsia="zh-CN"/>
              </w:rPr>
            </w:pPr>
            <w:r>
              <w:rPr>
                <w:rFonts w:hint="eastAsia" w:ascii="宋体" w:hAnsi="宋体"/>
                <w:szCs w:val="24"/>
                <w:lang w:eastAsia="zh-CN"/>
              </w:rPr>
              <w:t>消防栓Fire Hydrant</w:t>
            </w:r>
          </w:p>
        </w:tc>
        <w:tc>
          <w:tcPr>
            <w:tcW w:w="3028" w:type="dxa"/>
            <w:vMerge w:val="continue"/>
          </w:tcPr>
          <w:p w14:paraId="5ACF2FD5">
            <w:pPr>
              <w:tabs>
                <w:tab w:val="center" w:pos="4680"/>
              </w:tabs>
              <w:rPr>
                <w:rFonts w:ascii="宋体" w:hAnsi="宋体"/>
                <w:szCs w:val="24"/>
                <w:lang w:eastAsia="zh-CN"/>
              </w:rPr>
            </w:pPr>
          </w:p>
        </w:tc>
      </w:tr>
      <w:tr w14:paraId="3BC6DA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2" w:hRule="atLeast"/>
          <w:jc w:val="center"/>
        </w:trPr>
        <w:tc>
          <w:tcPr>
            <w:tcW w:w="2547" w:type="dxa"/>
            <w:vMerge w:val="continue"/>
          </w:tcPr>
          <w:p w14:paraId="2F54D707">
            <w:pPr>
              <w:tabs>
                <w:tab w:val="center" w:pos="4680"/>
              </w:tabs>
              <w:rPr>
                <w:rFonts w:ascii="宋体" w:hAnsi="宋体"/>
                <w:szCs w:val="24"/>
                <w:lang w:eastAsia="zh-CN"/>
              </w:rPr>
            </w:pPr>
          </w:p>
        </w:tc>
        <w:tc>
          <w:tcPr>
            <w:tcW w:w="2977" w:type="dxa"/>
            <w:vAlign w:val="center"/>
          </w:tcPr>
          <w:p w14:paraId="275ACD1D">
            <w:pPr>
              <w:tabs>
                <w:tab w:val="center" w:pos="4680"/>
              </w:tabs>
              <w:rPr>
                <w:rFonts w:ascii="宋体" w:hAnsi="宋体"/>
                <w:szCs w:val="24"/>
                <w:lang w:eastAsia="zh-CN"/>
              </w:rPr>
            </w:pPr>
            <w:r>
              <w:rPr>
                <w:rFonts w:hint="eastAsia" w:ascii="宋体" w:hAnsi="宋体"/>
                <w:szCs w:val="24"/>
                <w:lang w:eastAsia="zh-CN"/>
              </w:rPr>
              <w:t>报警铃Alarm Bell</w:t>
            </w:r>
          </w:p>
        </w:tc>
        <w:tc>
          <w:tcPr>
            <w:tcW w:w="3028" w:type="dxa"/>
            <w:vMerge w:val="continue"/>
          </w:tcPr>
          <w:p w14:paraId="57522D72">
            <w:pPr>
              <w:tabs>
                <w:tab w:val="center" w:pos="4680"/>
              </w:tabs>
              <w:rPr>
                <w:rFonts w:ascii="宋体" w:hAnsi="宋体"/>
                <w:szCs w:val="24"/>
                <w:lang w:eastAsia="zh-CN"/>
              </w:rPr>
            </w:pPr>
          </w:p>
        </w:tc>
      </w:tr>
      <w:tr w14:paraId="5BC9D6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2" w:hRule="atLeast"/>
          <w:jc w:val="center"/>
        </w:trPr>
        <w:tc>
          <w:tcPr>
            <w:tcW w:w="2547" w:type="dxa"/>
            <w:vMerge w:val="continue"/>
          </w:tcPr>
          <w:p w14:paraId="060AC1F9">
            <w:pPr>
              <w:tabs>
                <w:tab w:val="center" w:pos="4680"/>
              </w:tabs>
              <w:rPr>
                <w:rFonts w:ascii="宋体" w:hAnsi="宋体"/>
                <w:szCs w:val="24"/>
                <w:lang w:eastAsia="zh-CN"/>
              </w:rPr>
            </w:pPr>
          </w:p>
        </w:tc>
        <w:tc>
          <w:tcPr>
            <w:tcW w:w="2977" w:type="dxa"/>
            <w:vAlign w:val="center"/>
          </w:tcPr>
          <w:p w14:paraId="5A6126DA">
            <w:pPr>
              <w:tabs>
                <w:tab w:val="center" w:pos="4680"/>
              </w:tabs>
              <w:rPr>
                <w:rFonts w:ascii="宋体" w:hAnsi="宋体"/>
                <w:szCs w:val="24"/>
                <w:lang w:eastAsia="zh-CN"/>
              </w:rPr>
            </w:pPr>
            <w:r>
              <w:rPr>
                <w:rFonts w:hint="eastAsia" w:ascii="宋体" w:hAnsi="宋体"/>
                <w:szCs w:val="24"/>
                <w:lang w:eastAsia="zh-CN"/>
              </w:rPr>
              <w:t>玻璃围栏扶手Glass Handrails</w:t>
            </w:r>
          </w:p>
        </w:tc>
        <w:tc>
          <w:tcPr>
            <w:tcW w:w="3028" w:type="dxa"/>
            <w:vMerge w:val="continue"/>
          </w:tcPr>
          <w:p w14:paraId="25802221">
            <w:pPr>
              <w:tabs>
                <w:tab w:val="center" w:pos="4680"/>
              </w:tabs>
              <w:rPr>
                <w:rFonts w:ascii="宋体" w:hAnsi="宋体"/>
                <w:szCs w:val="24"/>
                <w:lang w:eastAsia="zh-CN"/>
              </w:rPr>
            </w:pPr>
          </w:p>
        </w:tc>
      </w:tr>
      <w:tr w14:paraId="5DFF0C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2" w:hRule="atLeast"/>
          <w:jc w:val="center"/>
        </w:trPr>
        <w:tc>
          <w:tcPr>
            <w:tcW w:w="2547" w:type="dxa"/>
            <w:vMerge w:val="restart"/>
            <w:vAlign w:val="center"/>
          </w:tcPr>
          <w:p w14:paraId="75A00EAF">
            <w:pPr>
              <w:tabs>
                <w:tab w:val="center" w:pos="4680"/>
              </w:tabs>
              <w:rPr>
                <w:rFonts w:ascii="宋体" w:hAnsi="宋体"/>
                <w:szCs w:val="24"/>
                <w:lang w:eastAsia="zh-CN"/>
              </w:rPr>
            </w:pPr>
            <w:r>
              <w:rPr>
                <w:rFonts w:hint="eastAsia" w:ascii="宋体" w:hAnsi="宋体"/>
                <w:szCs w:val="24"/>
                <w:lang w:eastAsia="zh-CN"/>
              </w:rPr>
              <w:t>电梯</w:t>
            </w:r>
          </w:p>
          <w:p w14:paraId="11944F9B">
            <w:pPr>
              <w:tabs>
                <w:tab w:val="center" w:pos="4680"/>
              </w:tabs>
              <w:rPr>
                <w:rFonts w:ascii="宋体" w:hAnsi="宋体"/>
                <w:szCs w:val="24"/>
                <w:lang w:eastAsia="zh-CN"/>
              </w:rPr>
            </w:pPr>
            <w:r>
              <w:rPr>
                <w:rFonts w:hint="eastAsia" w:ascii="宋体" w:hAnsi="宋体"/>
                <w:szCs w:val="24"/>
                <w:lang w:eastAsia="zh-CN"/>
              </w:rPr>
              <w:t>E</w:t>
            </w:r>
            <w:r>
              <w:rPr>
                <w:rFonts w:ascii="宋体" w:hAnsi="宋体"/>
                <w:szCs w:val="24"/>
                <w:lang w:eastAsia="zh-CN"/>
              </w:rPr>
              <w:t>levator</w:t>
            </w:r>
          </w:p>
          <w:p w14:paraId="7E55A5C6">
            <w:pPr>
              <w:tabs>
                <w:tab w:val="center" w:pos="4680"/>
              </w:tabs>
              <w:rPr>
                <w:rFonts w:ascii="宋体" w:hAnsi="宋体"/>
                <w:szCs w:val="24"/>
                <w:lang w:eastAsia="zh-CN"/>
              </w:rPr>
            </w:pPr>
            <w:r>
              <w:rPr>
                <w:rFonts w:hint="eastAsia" w:ascii="宋体" w:hAnsi="宋体"/>
                <w:szCs w:val="24"/>
                <w:lang w:eastAsia="zh-CN"/>
              </w:rPr>
              <w:t>电梯轿厢</w:t>
            </w:r>
            <w:r>
              <w:rPr>
                <w:rFonts w:ascii="宋体" w:hAnsi="宋体"/>
                <w:szCs w:val="24"/>
                <w:lang w:eastAsia="zh-CN"/>
              </w:rPr>
              <w:t xml:space="preserve"> Elevator Car</w:t>
            </w:r>
          </w:p>
        </w:tc>
        <w:tc>
          <w:tcPr>
            <w:tcW w:w="2977" w:type="dxa"/>
          </w:tcPr>
          <w:p w14:paraId="15252F94">
            <w:pPr>
              <w:tabs>
                <w:tab w:val="center" w:pos="4680"/>
              </w:tabs>
              <w:rPr>
                <w:rFonts w:ascii="宋体" w:hAnsi="宋体"/>
                <w:szCs w:val="24"/>
                <w:lang w:eastAsia="zh-CN"/>
              </w:rPr>
            </w:pPr>
            <w:r>
              <w:rPr>
                <w:rFonts w:hint="eastAsia" w:ascii="宋体" w:hAnsi="宋体"/>
                <w:szCs w:val="24"/>
                <w:lang w:eastAsia="zh-CN"/>
              </w:rPr>
              <w:t>按钮板</w:t>
            </w:r>
            <w:r>
              <w:rPr>
                <w:rFonts w:ascii="宋体" w:hAnsi="宋体"/>
                <w:szCs w:val="24"/>
                <w:lang w:eastAsia="zh-CN"/>
              </w:rPr>
              <w:t>Key</w:t>
            </w:r>
            <w:r>
              <w:rPr>
                <w:rFonts w:hint="eastAsia" w:ascii="宋体" w:hAnsi="宋体"/>
                <w:szCs w:val="24"/>
                <w:lang w:eastAsia="zh-CN"/>
              </w:rPr>
              <w:t xml:space="preserve"> </w:t>
            </w:r>
            <w:r>
              <w:rPr>
                <w:rFonts w:ascii="宋体" w:hAnsi="宋体"/>
                <w:szCs w:val="24"/>
                <w:lang w:eastAsia="zh-CN"/>
              </w:rPr>
              <w:t>board</w:t>
            </w:r>
          </w:p>
        </w:tc>
        <w:tc>
          <w:tcPr>
            <w:tcW w:w="3028" w:type="dxa"/>
            <w:vMerge w:val="restart"/>
          </w:tcPr>
          <w:p w14:paraId="04908466">
            <w:pPr>
              <w:tabs>
                <w:tab w:val="center" w:pos="4680"/>
              </w:tabs>
              <w:rPr>
                <w:rFonts w:ascii="宋体" w:hAnsi="宋体"/>
                <w:szCs w:val="24"/>
                <w:lang w:eastAsia="zh-CN"/>
              </w:rPr>
            </w:pPr>
          </w:p>
          <w:p w14:paraId="350AB936">
            <w:pPr>
              <w:tabs>
                <w:tab w:val="center" w:pos="4680"/>
              </w:tabs>
              <w:rPr>
                <w:rFonts w:ascii="宋体" w:hAnsi="宋体"/>
                <w:szCs w:val="24"/>
                <w:lang w:eastAsia="zh-CN"/>
              </w:rPr>
            </w:pPr>
          </w:p>
          <w:p w14:paraId="6CE176C5">
            <w:pPr>
              <w:tabs>
                <w:tab w:val="center" w:pos="4680"/>
              </w:tabs>
              <w:rPr>
                <w:rFonts w:ascii="宋体" w:hAnsi="宋体"/>
                <w:szCs w:val="24"/>
                <w:lang w:eastAsia="zh-CN"/>
              </w:rPr>
            </w:pPr>
            <w:r>
              <w:rPr>
                <w:rFonts w:hint="eastAsia" w:ascii="宋体" w:hAnsi="宋体"/>
                <w:szCs w:val="24"/>
                <w:lang w:eastAsia="zh-CN"/>
              </w:rPr>
              <w:t>无损伤，无划痕，清洁，无灰尘，无胶，无涂料残余，无污迹，无水痕，无杂物，无手印</w:t>
            </w:r>
          </w:p>
          <w:p w14:paraId="4E8430FC">
            <w:pPr>
              <w:tabs>
                <w:tab w:val="center" w:pos="4680"/>
              </w:tabs>
              <w:rPr>
                <w:rFonts w:ascii="宋体" w:hAnsi="宋体"/>
                <w:szCs w:val="24"/>
                <w:lang w:eastAsia="zh-CN"/>
              </w:rPr>
            </w:pPr>
            <w:r>
              <w:rPr>
                <w:rFonts w:ascii="宋体" w:hAnsi="宋体"/>
                <w:szCs w:val="24"/>
                <w:lang w:eastAsia="zh-CN"/>
              </w:rPr>
              <w:t>N</w:t>
            </w:r>
            <w:r>
              <w:rPr>
                <w:rFonts w:hint="eastAsia" w:ascii="宋体" w:hAnsi="宋体"/>
                <w:szCs w:val="24"/>
                <w:lang w:eastAsia="zh-CN"/>
              </w:rPr>
              <w:t>o damage, no scrat</w:t>
            </w:r>
            <w:r>
              <w:rPr>
                <w:rFonts w:ascii="宋体" w:hAnsi="宋体"/>
                <w:szCs w:val="24"/>
                <w:lang w:eastAsia="zh-CN"/>
              </w:rPr>
              <w:t>c</w:t>
            </w:r>
            <w:r>
              <w:rPr>
                <w:rFonts w:hint="eastAsia" w:ascii="宋体" w:hAnsi="宋体"/>
                <w:szCs w:val="24"/>
                <w:lang w:eastAsia="zh-CN"/>
              </w:rPr>
              <w:t>h</w:t>
            </w:r>
            <w:r>
              <w:rPr>
                <w:rFonts w:ascii="宋体" w:hAnsi="宋体"/>
                <w:szCs w:val="24"/>
                <w:lang w:eastAsia="zh-CN"/>
              </w:rPr>
              <w:t>, c</w:t>
            </w:r>
            <w:r>
              <w:rPr>
                <w:rFonts w:hint="eastAsia" w:ascii="宋体" w:hAnsi="宋体"/>
                <w:szCs w:val="24"/>
                <w:lang w:eastAsia="zh-CN"/>
              </w:rPr>
              <w:t xml:space="preserve">lean, </w:t>
            </w:r>
            <w:r>
              <w:rPr>
                <w:rFonts w:ascii="宋体" w:hAnsi="宋体"/>
                <w:szCs w:val="24"/>
                <w:lang w:eastAsia="zh-CN"/>
              </w:rPr>
              <w:t xml:space="preserve">no dust, no glue, no paint, </w:t>
            </w:r>
            <w:r>
              <w:rPr>
                <w:rFonts w:hint="eastAsia" w:ascii="宋体" w:hAnsi="宋体"/>
                <w:szCs w:val="24"/>
                <w:lang w:eastAsia="zh-CN"/>
              </w:rPr>
              <w:t>no stain, no water stain ,no finger stain</w:t>
            </w:r>
          </w:p>
          <w:p w14:paraId="78FBADDB">
            <w:pPr>
              <w:tabs>
                <w:tab w:val="center" w:pos="4680"/>
              </w:tabs>
              <w:rPr>
                <w:rFonts w:ascii="宋体" w:hAnsi="宋体"/>
                <w:szCs w:val="24"/>
                <w:lang w:eastAsia="zh-CN"/>
              </w:rPr>
            </w:pPr>
          </w:p>
        </w:tc>
      </w:tr>
      <w:tr w14:paraId="2BD346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2" w:hRule="atLeast"/>
          <w:jc w:val="center"/>
        </w:trPr>
        <w:tc>
          <w:tcPr>
            <w:tcW w:w="2547" w:type="dxa"/>
            <w:vMerge w:val="continue"/>
          </w:tcPr>
          <w:p w14:paraId="4D30C83C">
            <w:pPr>
              <w:tabs>
                <w:tab w:val="center" w:pos="4680"/>
              </w:tabs>
              <w:rPr>
                <w:rFonts w:ascii="宋体" w:hAnsi="宋体"/>
                <w:szCs w:val="24"/>
                <w:lang w:eastAsia="zh-CN"/>
              </w:rPr>
            </w:pPr>
          </w:p>
        </w:tc>
        <w:tc>
          <w:tcPr>
            <w:tcW w:w="2977" w:type="dxa"/>
          </w:tcPr>
          <w:p w14:paraId="277D6592">
            <w:pPr>
              <w:tabs>
                <w:tab w:val="center" w:pos="4680"/>
              </w:tabs>
              <w:rPr>
                <w:rFonts w:ascii="宋体" w:hAnsi="宋体"/>
                <w:szCs w:val="24"/>
                <w:lang w:eastAsia="zh-CN"/>
              </w:rPr>
            </w:pPr>
            <w:r>
              <w:rPr>
                <w:rFonts w:hint="eastAsia" w:ascii="宋体" w:hAnsi="宋体"/>
                <w:szCs w:val="24"/>
                <w:lang w:eastAsia="zh-CN"/>
              </w:rPr>
              <w:t>扶手Handrails</w:t>
            </w:r>
          </w:p>
        </w:tc>
        <w:tc>
          <w:tcPr>
            <w:tcW w:w="3028" w:type="dxa"/>
            <w:vMerge w:val="continue"/>
          </w:tcPr>
          <w:p w14:paraId="38871317">
            <w:pPr>
              <w:tabs>
                <w:tab w:val="center" w:pos="4680"/>
              </w:tabs>
              <w:rPr>
                <w:rFonts w:ascii="宋体" w:hAnsi="宋体"/>
                <w:szCs w:val="24"/>
                <w:lang w:eastAsia="zh-CN"/>
              </w:rPr>
            </w:pPr>
          </w:p>
        </w:tc>
      </w:tr>
      <w:tr w14:paraId="3BF9EE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2" w:hRule="atLeast"/>
          <w:jc w:val="center"/>
        </w:trPr>
        <w:tc>
          <w:tcPr>
            <w:tcW w:w="2547" w:type="dxa"/>
            <w:vMerge w:val="continue"/>
          </w:tcPr>
          <w:p w14:paraId="1E69143C">
            <w:pPr>
              <w:tabs>
                <w:tab w:val="center" w:pos="4680"/>
              </w:tabs>
              <w:rPr>
                <w:rFonts w:ascii="宋体" w:hAnsi="宋体"/>
                <w:szCs w:val="24"/>
                <w:lang w:eastAsia="zh-CN"/>
              </w:rPr>
            </w:pPr>
          </w:p>
        </w:tc>
        <w:tc>
          <w:tcPr>
            <w:tcW w:w="2977" w:type="dxa"/>
          </w:tcPr>
          <w:p w14:paraId="2DD4F324">
            <w:pPr>
              <w:tabs>
                <w:tab w:val="center" w:pos="4680"/>
              </w:tabs>
              <w:rPr>
                <w:rFonts w:ascii="宋体" w:hAnsi="宋体"/>
                <w:szCs w:val="24"/>
                <w:lang w:eastAsia="zh-CN"/>
              </w:rPr>
            </w:pPr>
            <w:r>
              <w:rPr>
                <w:rFonts w:hint="eastAsia" w:ascii="宋体" w:hAnsi="宋体"/>
                <w:szCs w:val="24"/>
                <w:lang w:eastAsia="zh-CN"/>
              </w:rPr>
              <w:t>玻璃</w:t>
            </w:r>
            <w:r>
              <w:rPr>
                <w:rFonts w:ascii="宋体" w:hAnsi="宋体"/>
                <w:szCs w:val="24"/>
                <w:lang w:eastAsia="zh-CN"/>
              </w:rPr>
              <w:t>Glass</w:t>
            </w:r>
          </w:p>
        </w:tc>
        <w:tc>
          <w:tcPr>
            <w:tcW w:w="3028" w:type="dxa"/>
            <w:vMerge w:val="continue"/>
          </w:tcPr>
          <w:p w14:paraId="53D12DF2">
            <w:pPr>
              <w:tabs>
                <w:tab w:val="center" w:pos="4680"/>
              </w:tabs>
              <w:rPr>
                <w:rFonts w:ascii="宋体" w:hAnsi="宋体"/>
                <w:szCs w:val="24"/>
                <w:lang w:eastAsia="zh-CN"/>
              </w:rPr>
            </w:pPr>
          </w:p>
        </w:tc>
      </w:tr>
      <w:tr w14:paraId="0FD20B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2" w:hRule="atLeast"/>
          <w:jc w:val="center"/>
        </w:trPr>
        <w:tc>
          <w:tcPr>
            <w:tcW w:w="2547" w:type="dxa"/>
            <w:vMerge w:val="continue"/>
          </w:tcPr>
          <w:p w14:paraId="75BD5CD0">
            <w:pPr>
              <w:tabs>
                <w:tab w:val="center" w:pos="4680"/>
              </w:tabs>
              <w:rPr>
                <w:rFonts w:ascii="宋体" w:hAnsi="宋体"/>
                <w:szCs w:val="24"/>
                <w:lang w:eastAsia="zh-CN"/>
              </w:rPr>
            </w:pPr>
          </w:p>
        </w:tc>
        <w:tc>
          <w:tcPr>
            <w:tcW w:w="2977" w:type="dxa"/>
          </w:tcPr>
          <w:p w14:paraId="585B17AC">
            <w:pPr>
              <w:tabs>
                <w:tab w:val="center" w:pos="4680"/>
              </w:tabs>
              <w:rPr>
                <w:rFonts w:ascii="宋体" w:hAnsi="宋体"/>
                <w:szCs w:val="24"/>
                <w:lang w:eastAsia="zh-CN"/>
              </w:rPr>
            </w:pPr>
            <w:r>
              <w:rPr>
                <w:rFonts w:hint="eastAsia" w:ascii="宋体" w:hAnsi="宋体"/>
                <w:szCs w:val="24"/>
                <w:lang w:eastAsia="zh-CN"/>
              </w:rPr>
              <w:t>不锈钢养护</w:t>
            </w:r>
          </w:p>
          <w:p w14:paraId="19393B11">
            <w:pPr>
              <w:tabs>
                <w:tab w:val="center" w:pos="4680"/>
              </w:tabs>
              <w:rPr>
                <w:rFonts w:ascii="宋体" w:hAnsi="宋体"/>
                <w:szCs w:val="24"/>
                <w:lang w:eastAsia="zh-CN"/>
              </w:rPr>
            </w:pPr>
            <w:r>
              <w:rPr>
                <w:rFonts w:ascii="宋体" w:hAnsi="宋体"/>
                <w:szCs w:val="24"/>
                <w:lang w:eastAsia="zh-CN"/>
              </w:rPr>
              <w:t>Stainless Steel Maintenance</w:t>
            </w:r>
          </w:p>
        </w:tc>
        <w:tc>
          <w:tcPr>
            <w:tcW w:w="3028" w:type="dxa"/>
            <w:vMerge w:val="continue"/>
          </w:tcPr>
          <w:p w14:paraId="69A2A166">
            <w:pPr>
              <w:tabs>
                <w:tab w:val="center" w:pos="4680"/>
              </w:tabs>
              <w:rPr>
                <w:rFonts w:ascii="宋体" w:hAnsi="宋体"/>
                <w:szCs w:val="24"/>
                <w:lang w:eastAsia="zh-CN"/>
              </w:rPr>
            </w:pPr>
          </w:p>
        </w:tc>
      </w:tr>
      <w:tr w14:paraId="4E2F30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2" w:hRule="atLeast"/>
          <w:jc w:val="center"/>
        </w:trPr>
        <w:tc>
          <w:tcPr>
            <w:tcW w:w="2547" w:type="dxa"/>
            <w:vMerge w:val="continue"/>
            <w:vAlign w:val="center"/>
          </w:tcPr>
          <w:p w14:paraId="4B4C5F04">
            <w:pPr>
              <w:tabs>
                <w:tab w:val="center" w:pos="4680"/>
              </w:tabs>
              <w:rPr>
                <w:rFonts w:ascii="宋体" w:hAnsi="宋体"/>
                <w:szCs w:val="24"/>
                <w:lang w:eastAsia="zh-CN"/>
              </w:rPr>
            </w:pPr>
          </w:p>
        </w:tc>
        <w:tc>
          <w:tcPr>
            <w:tcW w:w="2977" w:type="dxa"/>
          </w:tcPr>
          <w:p w14:paraId="2E1CA96A">
            <w:pPr>
              <w:tabs>
                <w:tab w:val="center" w:pos="4680"/>
              </w:tabs>
              <w:rPr>
                <w:rFonts w:ascii="宋体" w:hAnsi="宋体"/>
                <w:szCs w:val="24"/>
                <w:lang w:eastAsia="zh-CN"/>
              </w:rPr>
            </w:pPr>
            <w:r>
              <w:rPr>
                <w:rFonts w:hint="eastAsia" w:ascii="宋体" w:hAnsi="宋体"/>
                <w:szCs w:val="24"/>
                <w:lang w:eastAsia="zh-CN"/>
              </w:rPr>
              <w:t>天花及照明</w:t>
            </w:r>
            <w:r>
              <w:rPr>
                <w:rFonts w:ascii="宋体" w:hAnsi="宋体"/>
                <w:szCs w:val="24"/>
                <w:lang w:eastAsia="zh-CN"/>
              </w:rPr>
              <w:t>Ceiling and light</w:t>
            </w:r>
          </w:p>
        </w:tc>
        <w:tc>
          <w:tcPr>
            <w:tcW w:w="3028" w:type="dxa"/>
            <w:vMerge w:val="continue"/>
          </w:tcPr>
          <w:p w14:paraId="6A38A072">
            <w:pPr>
              <w:tabs>
                <w:tab w:val="center" w:pos="4680"/>
              </w:tabs>
              <w:rPr>
                <w:rFonts w:ascii="宋体" w:hAnsi="宋体"/>
                <w:szCs w:val="24"/>
                <w:lang w:eastAsia="zh-CN"/>
              </w:rPr>
            </w:pPr>
          </w:p>
        </w:tc>
      </w:tr>
      <w:tr w14:paraId="7F5863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2" w:hRule="atLeast"/>
          <w:jc w:val="center"/>
        </w:trPr>
        <w:tc>
          <w:tcPr>
            <w:tcW w:w="2547" w:type="dxa"/>
            <w:vMerge w:val="continue"/>
          </w:tcPr>
          <w:p w14:paraId="20DDCFE3">
            <w:pPr>
              <w:tabs>
                <w:tab w:val="center" w:pos="4680"/>
              </w:tabs>
              <w:rPr>
                <w:rFonts w:ascii="宋体" w:hAnsi="宋体"/>
                <w:szCs w:val="24"/>
                <w:lang w:eastAsia="zh-CN"/>
              </w:rPr>
            </w:pPr>
          </w:p>
        </w:tc>
        <w:tc>
          <w:tcPr>
            <w:tcW w:w="2977" w:type="dxa"/>
          </w:tcPr>
          <w:p w14:paraId="448A342C">
            <w:pPr>
              <w:tabs>
                <w:tab w:val="center" w:pos="4680"/>
              </w:tabs>
              <w:rPr>
                <w:rFonts w:ascii="宋体" w:hAnsi="宋体"/>
                <w:szCs w:val="24"/>
                <w:lang w:eastAsia="zh-CN"/>
              </w:rPr>
            </w:pPr>
            <w:r>
              <w:rPr>
                <w:rFonts w:hint="eastAsia" w:ascii="宋体" w:hAnsi="宋体"/>
                <w:szCs w:val="24"/>
                <w:lang w:eastAsia="zh-CN"/>
              </w:rPr>
              <w:t>内壁/门槽</w:t>
            </w:r>
            <w:r>
              <w:rPr>
                <w:rFonts w:ascii="宋体" w:hAnsi="宋体"/>
                <w:szCs w:val="24"/>
                <w:lang w:eastAsia="zh-CN"/>
              </w:rPr>
              <w:t>Gate slot/Inner Wall</w:t>
            </w:r>
          </w:p>
        </w:tc>
        <w:tc>
          <w:tcPr>
            <w:tcW w:w="3028" w:type="dxa"/>
            <w:vMerge w:val="continue"/>
          </w:tcPr>
          <w:p w14:paraId="36472A74">
            <w:pPr>
              <w:tabs>
                <w:tab w:val="center" w:pos="4680"/>
              </w:tabs>
              <w:rPr>
                <w:rFonts w:ascii="宋体" w:hAnsi="宋体"/>
                <w:szCs w:val="24"/>
                <w:lang w:eastAsia="zh-CN"/>
              </w:rPr>
            </w:pPr>
          </w:p>
        </w:tc>
      </w:tr>
      <w:tr w14:paraId="48DD79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2" w:hRule="atLeast"/>
          <w:jc w:val="center"/>
        </w:trPr>
        <w:tc>
          <w:tcPr>
            <w:tcW w:w="2547" w:type="dxa"/>
            <w:vMerge w:val="continue"/>
          </w:tcPr>
          <w:p w14:paraId="15B4C8FF">
            <w:pPr>
              <w:tabs>
                <w:tab w:val="center" w:pos="4680"/>
              </w:tabs>
              <w:rPr>
                <w:rFonts w:ascii="宋体" w:hAnsi="宋体"/>
                <w:szCs w:val="24"/>
                <w:lang w:eastAsia="zh-CN"/>
              </w:rPr>
            </w:pPr>
          </w:p>
        </w:tc>
        <w:tc>
          <w:tcPr>
            <w:tcW w:w="2977" w:type="dxa"/>
          </w:tcPr>
          <w:p w14:paraId="11D894F1">
            <w:pPr>
              <w:tabs>
                <w:tab w:val="center" w:pos="4680"/>
              </w:tabs>
              <w:rPr>
                <w:rFonts w:ascii="宋体" w:hAnsi="宋体"/>
                <w:szCs w:val="24"/>
                <w:lang w:eastAsia="zh-CN"/>
              </w:rPr>
            </w:pPr>
            <w:r>
              <w:rPr>
                <w:rFonts w:hint="eastAsia" w:ascii="宋体" w:hAnsi="宋体"/>
                <w:szCs w:val="24"/>
                <w:lang w:eastAsia="zh-CN"/>
              </w:rPr>
              <w:t>门、框</w:t>
            </w:r>
            <w:r>
              <w:rPr>
                <w:rFonts w:ascii="宋体" w:hAnsi="宋体"/>
                <w:szCs w:val="24"/>
                <w:lang w:eastAsia="zh-CN"/>
              </w:rPr>
              <w:t>Door</w:t>
            </w:r>
            <w:r>
              <w:rPr>
                <w:rFonts w:hint="eastAsia" w:ascii="宋体" w:hAnsi="宋体"/>
                <w:szCs w:val="24"/>
                <w:lang w:eastAsia="zh-CN"/>
              </w:rPr>
              <w:t>s</w:t>
            </w:r>
            <w:r>
              <w:rPr>
                <w:rFonts w:ascii="宋体" w:hAnsi="宋体"/>
                <w:szCs w:val="24"/>
                <w:lang w:eastAsia="zh-CN"/>
              </w:rPr>
              <w:t>, Door frame</w:t>
            </w:r>
            <w:r>
              <w:rPr>
                <w:rFonts w:hint="eastAsia" w:ascii="宋体" w:hAnsi="宋体"/>
                <w:szCs w:val="24"/>
                <w:lang w:eastAsia="zh-CN"/>
              </w:rPr>
              <w:t>s</w:t>
            </w:r>
          </w:p>
        </w:tc>
        <w:tc>
          <w:tcPr>
            <w:tcW w:w="3028" w:type="dxa"/>
            <w:vMerge w:val="continue"/>
          </w:tcPr>
          <w:p w14:paraId="3508DE30">
            <w:pPr>
              <w:tabs>
                <w:tab w:val="center" w:pos="4680"/>
              </w:tabs>
              <w:rPr>
                <w:rFonts w:ascii="宋体" w:hAnsi="宋体"/>
                <w:szCs w:val="24"/>
                <w:lang w:eastAsia="zh-CN"/>
              </w:rPr>
            </w:pPr>
          </w:p>
        </w:tc>
      </w:tr>
      <w:tr w14:paraId="106EBA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2" w:hRule="atLeast"/>
          <w:jc w:val="center"/>
        </w:trPr>
        <w:tc>
          <w:tcPr>
            <w:tcW w:w="2547" w:type="dxa"/>
            <w:vMerge w:val="restart"/>
            <w:vAlign w:val="center"/>
          </w:tcPr>
          <w:p w14:paraId="79B26599">
            <w:pPr>
              <w:tabs>
                <w:tab w:val="center" w:pos="4680"/>
              </w:tabs>
              <w:rPr>
                <w:rFonts w:ascii="宋体" w:hAnsi="宋体"/>
                <w:szCs w:val="24"/>
                <w:lang w:eastAsia="zh-CN"/>
              </w:rPr>
            </w:pPr>
            <w:r>
              <w:rPr>
                <w:rFonts w:hint="eastAsia" w:ascii="宋体" w:hAnsi="宋体"/>
                <w:szCs w:val="24"/>
                <w:lang w:eastAsia="zh-CN"/>
              </w:rPr>
              <w:t>外围及停车场</w:t>
            </w:r>
          </w:p>
          <w:p w14:paraId="79528FC2">
            <w:pPr>
              <w:tabs>
                <w:tab w:val="center" w:pos="4680"/>
              </w:tabs>
              <w:rPr>
                <w:rFonts w:ascii="宋体" w:hAnsi="宋体"/>
                <w:szCs w:val="24"/>
                <w:lang w:eastAsia="zh-CN"/>
              </w:rPr>
            </w:pPr>
            <w:r>
              <w:rPr>
                <w:rFonts w:ascii="宋体" w:hAnsi="宋体"/>
                <w:szCs w:val="24"/>
                <w:lang w:eastAsia="zh-CN"/>
              </w:rPr>
              <w:t>External Hotel</w:t>
            </w:r>
          </w:p>
        </w:tc>
        <w:tc>
          <w:tcPr>
            <w:tcW w:w="2977" w:type="dxa"/>
          </w:tcPr>
          <w:p w14:paraId="1610C5A2">
            <w:pPr>
              <w:tabs>
                <w:tab w:val="center" w:pos="4680"/>
              </w:tabs>
              <w:rPr>
                <w:rFonts w:ascii="宋体" w:hAnsi="宋体"/>
                <w:szCs w:val="24"/>
                <w:lang w:eastAsia="zh-CN"/>
              </w:rPr>
            </w:pPr>
            <w:r>
              <w:rPr>
                <w:rFonts w:hint="eastAsia" w:ascii="宋体" w:hAnsi="宋体"/>
                <w:szCs w:val="24"/>
                <w:lang w:eastAsia="zh-CN"/>
              </w:rPr>
              <w:t>地面</w:t>
            </w:r>
            <w:r>
              <w:rPr>
                <w:rFonts w:ascii="宋体" w:hAnsi="宋体"/>
                <w:szCs w:val="24"/>
                <w:lang w:eastAsia="zh-CN"/>
              </w:rPr>
              <w:t>Floor</w:t>
            </w:r>
          </w:p>
        </w:tc>
        <w:tc>
          <w:tcPr>
            <w:tcW w:w="3028" w:type="dxa"/>
            <w:vMerge w:val="restart"/>
          </w:tcPr>
          <w:p w14:paraId="7E9EC765">
            <w:pPr>
              <w:tabs>
                <w:tab w:val="center" w:pos="4680"/>
              </w:tabs>
              <w:rPr>
                <w:rFonts w:ascii="宋体" w:hAnsi="宋体"/>
                <w:szCs w:val="24"/>
                <w:lang w:eastAsia="zh-CN"/>
              </w:rPr>
            </w:pPr>
            <w:r>
              <w:rPr>
                <w:rFonts w:hint="eastAsia" w:ascii="宋体" w:hAnsi="宋体"/>
                <w:szCs w:val="24"/>
                <w:lang w:eastAsia="zh-CN"/>
              </w:rPr>
              <w:t>无损伤，无划痕，清洁，无灰尘，无胶，无涂料残余，无污迹，无水痕，无杂物</w:t>
            </w:r>
          </w:p>
          <w:p w14:paraId="34ADEFA1">
            <w:pPr>
              <w:tabs>
                <w:tab w:val="center" w:pos="4680"/>
              </w:tabs>
              <w:rPr>
                <w:rFonts w:ascii="宋体" w:hAnsi="宋体"/>
                <w:szCs w:val="24"/>
                <w:lang w:eastAsia="zh-CN"/>
              </w:rPr>
            </w:pPr>
            <w:r>
              <w:rPr>
                <w:rFonts w:ascii="宋体" w:hAnsi="宋体"/>
                <w:szCs w:val="24"/>
                <w:lang w:eastAsia="zh-CN"/>
              </w:rPr>
              <w:t>N</w:t>
            </w:r>
            <w:r>
              <w:rPr>
                <w:rFonts w:hint="eastAsia" w:ascii="宋体" w:hAnsi="宋体"/>
                <w:szCs w:val="24"/>
                <w:lang w:eastAsia="zh-CN"/>
              </w:rPr>
              <w:t>o damage, no scrat</w:t>
            </w:r>
            <w:r>
              <w:rPr>
                <w:rFonts w:ascii="宋体" w:hAnsi="宋体"/>
                <w:szCs w:val="24"/>
                <w:lang w:eastAsia="zh-CN"/>
              </w:rPr>
              <w:t>c</w:t>
            </w:r>
            <w:r>
              <w:rPr>
                <w:rFonts w:hint="eastAsia" w:ascii="宋体" w:hAnsi="宋体"/>
                <w:szCs w:val="24"/>
                <w:lang w:eastAsia="zh-CN"/>
              </w:rPr>
              <w:t>h</w:t>
            </w:r>
            <w:r>
              <w:rPr>
                <w:rFonts w:ascii="宋体" w:hAnsi="宋体"/>
                <w:szCs w:val="24"/>
                <w:lang w:eastAsia="zh-CN"/>
              </w:rPr>
              <w:t>, c</w:t>
            </w:r>
            <w:r>
              <w:rPr>
                <w:rFonts w:hint="eastAsia" w:ascii="宋体" w:hAnsi="宋体"/>
                <w:szCs w:val="24"/>
                <w:lang w:eastAsia="zh-CN"/>
              </w:rPr>
              <w:t xml:space="preserve">lean, </w:t>
            </w:r>
            <w:r>
              <w:rPr>
                <w:rFonts w:ascii="宋体" w:hAnsi="宋体"/>
                <w:szCs w:val="24"/>
                <w:lang w:eastAsia="zh-CN"/>
              </w:rPr>
              <w:t xml:space="preserve">no dust, no glue, no paint, </w:t>
            </w:r>
            <w:r>
              <w:rPr>
                <w:rFonts w:hint="eastAsia" w:ascii="宋体" w:hAnsi="宋体"/>
                <w:szCs w:val="24"/>
                <w:lang w:eastAsia="zh-CN"/>
              </w:rPr>
              <w:t>no stain, no water stain</w:t>
            </w:r>
          </w:p>
        </w:tc>
      </w:tr>
      <w:tr w14:paraId="7073B6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2" w:hRule="atLeast"/>
          <w:jc w:val="center"/>
        </w:trPr>
        <w:tc>
          <w:tcPr>
            <w:tcW w:w="2547" w:type="dxa"/>
            <w:vMerge w:val="continue"/>
          </w:tcPr>
          <w:p w14:paraId="15D2071E">
            <w:pPr>
              <w:tabs>
                <w:tab w:val="center" w:pos="4680"/>
              </w:tabs>
              <w:rPr>
                <w:rFonts w:ascii="宋体" w:hAnsi="宋体"/>
                <w:szCs w:val="24"/>
                <w:lang w:eastAsia="zh-CN"/>
              </w:rPr>
            </w:pPr>
          </w:p>
        </w:tc>
        <w:tc>
          <w:tcPr>
            <w:tcW w:w="2977" w:type="dxa"/>
          </w:tcPr>
          <w:p w14:paraId="7EBB9A4B">
            <w:pPr>
              <w:tabs>
                <w:tab w:val="center" w:pos="4680"/>
              </w:tabs>
              <w:rPr>
                <w:rFonts w:ascii="宋体" w:hAnsi="宋体"/>
                <w:szCs w:val="24"/>
                <w:lang w:eastAsia="zh-CN"/>
              </w:rPr>
            </w:pPr>
            <w:r>
              <w:rPr>
                <w:rFonts w:hint="eastAsia" w:ascii="宋体" w:hAnsi="宋体"/>
                <w:szCs w:val="24"/>
                <w:lang w:eastAsia="zh-CN"/>
              </w:rPr>
              <w:t>车道Driveway</w:t>
            </w:r>
          </w:p>
        </w:tc>
        <w:tc>
          <w:tcPr>
            <w:tcW w:w="3028" w:type="dxa"/>
            <w:vMerge w:val="continue"/>
          </w:tcPr>
          <w:p w14:paraId="4DC7C3DF">
            <w:pPr>
              <w:tabs>
                <w:tab w:val="center" w:pos="4680"/>
              </w:tabs>
              <w:rPr>
                <w:rFonts w:ascii="宋体" w:hAnsi="宋体"/>
                <w:szCs w:val="24"/>
                <w:lang w:eastAsia="zh-CN"/>
              </w:rPr>
            </w:pPr>
          </w:p>
        </w:tc>
      </w:tr>
      <w:tr w14:paraId="2F77A7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2" w:hRule="atLeast"/>
          <w:jc w:val="center"/>
        </w:trPr>
        <w:tc>
          <w:tcPr>
            <w:tcW w:w="2547" w:type="dxa"/>
            <w:vMerge w:val="continue"/>
          </w:tcPr>
          <w:p w14:paraId="1B1F4E2E">
            <w:pPr>
              <w:tabs>
                <w:tab w:val="center" w:pos="4680"/>
              </w:tabs>
              <w:rPr>
                <w:rFonts w:ascii="宋体" w:hAnsi="宋体"/>
                <w:szCs w:val="24"/>
                <w:lang w:eastAsia="zh-CN"/>
              </w:rPr>
            </w:pPr>
          </w:p>
        </w:tc>
        <w:tc>
          <w:tcPr>
            <w:tcW w:w="2977" w:type="dxa"/>
          </w:tcPr>
          <w:p w14:paraId="03B6003E">
            <w:pPr>
              <w:tabs>
                <w:tab w:val="center" w:pos="4680"/>
              </w:tabs>
              <w:rPr>
                <w:rFonts w:ascii="宋体" w:hAnsi="宋体"/>
                <w:szCs w:val="24"/>
                <w:lang w:eastAsia="zh-CN"/>
              </w:rPr>
            </w:pPr>
            <w:r>
              <w:rPr>
                <w:rFonts w:hint="eastAsia" w:ascii="宋体" w:hAnsi="宋体"/>
                <w:szCs w:val="24"/>
                <w:lang w:eastAsia="zh-CN"/>
              </w:rPr>
              <w:t>绿化带</w:t>
            </w:r>
            <w:r>
              <w:rPr>
                <w:rFonts w:ascii="宋体" w:hAnsi="宋体"/>
                <w:szCs w:val="24"/>
                <w:lang w:eastAsia="zh-CN"/>
              </w:rPr>
              <w:t>Landscape</w:t>
            </w:r>
          </w:p>
        </w:tc>
        <w:tc>
          <w:tcPr>
            <w:tcW w:w="3028" w:type="dxa"/>
            <w:vMerge w:val="continue"/>
          </w:tcPr>
          <w:p w14:paraId="59F6FB13">
            <w:pPr>
              <w:tabs>
                <w:tab w:val="center" w:pos="4680"/>
              </w:tabs>
              <w:rPr>
                <w:rFonts w:ascii="宋体" w:hAnsi="宋体"/>
                <w:szCs w:val="24"/>
                <w:lang w:eastAsia="zh-CN"/>
              </w:rPr>
            </w:pPr>
          </w:p>
        </w:tc>
      </w:tr>
      <w:tr w14:paraId="3E2772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9" w:hRule="atLeast"/>
          <w:jc w:val="center"/>
        </w:trPr>
        <w:tc>
          <w:tcPr>
            <w:tcW w:w="2547" w:type="dxa"/>
            <w:vMerge w:val="continue"/>
          </w:tcPr>
          <w:p w14:paraId="6D986C07">
            <w:pPr>
              <w:tabs>
                <w:tab w:val="center" w:pos="4680"/>
              </w:tabs>
              <w:rPr>
                <w:rFonts w:ascii="宋体" w:hAnsi="宋体"/>
                <w:szCs w:val="24"/>
                <w:lang w:eastAsia="zh-CN"/>
              </w:rPr>
            </w:pPr>
          </w:p>
        </w:tc>
        <w:tc>
          <w:tcPr>
            <w:tcW w:w="2977" w:type="dxa"/>
          </w:tcPr>
          <w:p w14:paraId="2F0EE6E1">
            <w:pPr>
              <w:tabs>
                <w:tab w:val="center" w:pos="4680"/>
              </w:tabs>
              <w:rPr>
                <w:rFonts w:ascii="宋体" w:hAnsi="宋体"/>
                <w:szCs w:val="24"/>
                <w:lang w:eastAsia="zh-CN"/>
              </w:rPr>
            </w:pPr>
            <w:r>
              <w:rPr>
                <w:rFonts w:hint="eastAsia" w:ascii="宋体" w:hAnsi="宋体"/>
                <w:szCs w:val="24"/>
                <w:lang w:eastAsia="zh-CN"/>
              </w:rPr>
              <w:t>指示牌Sign</w:t>
            </w:r>
            <w:r>
              <w:rPr>
                <w:rFonts w:ascii="宋体" w:hAnsi="宋体"/>
                <w:szCs w:val="24"/>
                <w:lang w:eastAsia="zh-CN"/>
              </w:rPr>
              <w:t>age</w:t>
            </w:r>
          </w:p>
        </w:tc>
        <w:tc>
          <w:tcPr>
            <w:tcW w:w="3028" w:type="dxa"/>
            <w:vMerge w:val="continue"/>
          </w:tcPr>
          <w:p w14:paraId="4C832FDD">
            <w:pPr>
              <w:tabs>
                <w:tab w:val="center" w:pos="4680"/>
              </w:tabs>
              <w:rPr>
                <w:rFonts w:ascii="宋体" w:hAnsi="宋体"/>
                <w:szCs w:val="24"/>
                <w:lang w:eastAsia="zh-CN"/>
              </w:rPr>
            </w:pPr>
          </w:p>
        </w:tc>
      </w:tr>
      <w:tr w14:paraId="4EAE00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2" w:hRule="atLeast"/>
          <w:jc w:val="center"/>
        </w:trPr>
        <w:tc>
          <w:tcPr>
            <w:tcW w:w="2547" w:type="dxa"/>
            <w:vMerge w:val="restart"/>
            <w:vAlign w:val="center"/>
          </w:tcPr>
          <w:p w14:paraId="4AE2448E">
            <w:pPr>
              <w:tabs>
                <w:tab w:val="center" w:pos="4680"/>
              </w:tabs>
              <w:rPr>
                <w:rFonts w:ascii="宋体" w:hAnsi="宋体"/>
                <w:szCs w:val="24"/>
                <w:lang w:eastAsia="zh-CN"/>
              </w:rPr>
            </w:pPr>
            <w:r>
              <w:rPr>
                <w:rFonts w:hint="eastAsia" w:ascii="宋体" w:hAnsi="宋体"/>
                <w:szCs w:val="24"/>
                <w:lang w:eastAsia="zh-CN"/>
              </w:rPr>
              <w:t>洗手间</w:t>
            </w:r>
            <w:r>
              <w:rPr>
                <w:rFonts w:ascii="宋体" w:hAnsi="宋体"/>
                <w:szCs w:val="24"/>
                <w:lang w:eastAsia="zh-CN"/>
              </w:rPr>
              <w:t>Toilet</w:t>
            </w:r>
          </w:p>
        </w:tc>
        <w:tc>
          <w:tcPr>
            <w:tcW w:w="2977" w:type="dxa"/>
          </w:tcPr>
          <w:p w14:paraId="74854951">
            <w:pPr>
              <w:tabs>
                <w:tab w:val="center" w:pos="4680"/>
              </w:tabs>
              <w:rPr>
                <w:rFonts w:ascii="宋体" w:hAnsi="宋体"/>
                <w:szCs w:val="24"/>
                <w:lang w:eastAsia="zh-CN"/>
              </w:rPr>
            </w:pPr>
            <w:r>
              <w:rPr>
                <w:rFonts w:hint="eastAsia" w:ascii="宋体" w:hAnsi="宋体"/>
                <w:szCs w:val="24"/>
                <w:lang w:eastAsia="zh-CN"/>
              </w:rPr>
              <w:t>洁具</w:t>
            </w:r>
            <w:r>
              <w:rPr>
                <w:rFonts w:ascii="宋体" w:hAnsi="宋体"/>
                <w:szCs w:val="24"/>
                <w:lang w:eastAsia="zh-CN"/>
              </w:rPr>
              <w:t>Commode</w:t>
            </w:r>
          </w:p>
        </w:tc>
        <w:tc>
          <w:tcPr>
            <w:tcW w:w="3028" w:type="dxa"/>
            <w:vMerge w:val="restart"/>
          </w:tcPr>
          <w:p w14:paraId="21EC8601">
            <w:pPr>
              <w:tabs>
                <w:tab w:val="center" w:pos="4680"/>
              </w:tabs>
              <w:rPr>
                <w:rFonts w:ascii="宋体" w:hAnsi="宋体"/>
                <w:szCs w:val="24"/>
                <w:lang w:eastAsia="zh-CN"/>
              </w:rPr>
            </w:pPr>
            <w:r>
              <w:rPr>
                <w:rFonts w:hint="eastAsia" w:ascii="宋体" w:hAnsi="宋体"/>
                <w:szCs w:val="24"/>
                <w:lang w:eastAsia="zh-CN"/>
              </w:rPr>
              <w:t>无损伤，无划痕，清洁，无灰尘，无胶，无涂料残余，无污迹，无水痕，无杂物，无手印</w:t>
            </w:r>
          </w:p>
          <w:p w14:paraId="64CBAF82">
            <w:pPr>
              <w:tabs>
                <w:tab w:val="center" w:pos="4680"/>
              </w:tabs>
              <w:rPr>
                <w:rFonts w:ascii="宋体" w:hAnsi="宋体"/>
                <w:szCs w:val="24"/>
                <w:lang w:eastAsia="zh-CN"/>
              </w:rPr>
            </w:pPr>
            <w:r>
              <w:rPr>
                <w:rFonts w:ascii="宋体" w:hAnsi="宋体"/>
                <w:szCs w:val="24"/>
                <w:lang w:eastAsia="zh-CN"/>
              </w:rPr>
              <w:t>N</w:t>
            </w:r>
            <w:r>
              <w:rPr>
                <w:rFonts w:hint="eastAsia" w:ascii="宋体" w:hAnsi="宋体"/>
                <w:szCs w:val="24"/>
                <w:lang w:eastAsia="zh-CN"/>
              </w:rPr>
              <w:t>o damage, no scrat</w:t>
            </w:r>
            <w:r>
              <w:rPr>
                <w:rFonts w:ascii="宋体" w:hAnsi="宋体"/>
                <w:szCs w:val="24"/>
                <w:lang w:eastAsia="zh-CN"/>
              </w:rPr>
              <w:t>c</w:t>
            </w:r>
            <w:r>
              <w:rPr>
                <w:rFonts w:hint="eastAsia" w:ascii="宋体" w:hAnsi="宋体"/>
                <w:szCs w:val="24"/>
                <w:lang w:eastAsia="zh-CN"/>
              </w:rPr>
              <w:t>h</w:t>
            </w:r>
            <w:r>
              <w:rPr>
                <w:rFonts w:ascii="宋体" w:hAnsi="宋体"/>
                <w:szCs w:val="24"/>
                <w:lang w:eastAsia="zh-CN"/>
              </w:rPr>
              <w:t>, c</w:t>
            </w:r>
            <w:r>
              <w:rPr>
                <w:rFonts w:hint="eastAsia" w:ascii="宋体" w:hAnsi="宋体"/>
                <w:szCs w:val="24"/>
                <w:lang w:eastAsia="zh-CN"/>
              </w:rPr>
              <w:t xml:space="preserve">lean, </w:t>
            </w:r>
            <w:r>
              <w:rPr>
                <w:rFonts w:ascii="宋体" w:hAnsi="宋体"/>
                <w:szCs w:val="24"/>
                <w:lang w:eastAsia="zh-CN"/>
              </w:rPr>
              <w:t xml:space="preserve">no dust, no glue, no paint, </w:t>
            </w:r>
            <w:r>
              <w:rPr>
                <w:rFonts w:hint="eastAsia" w:ascii="宋体" w:hAnsi="宋体"/>
                <w:szCs w:val="24"/>
                <w:lang w:eastAsia="zh-CN"/>
              </w:rPr>
              <w:t>no stain, no water stain ,no finger stain</w:t>
            </w:r>
          </w:p>
        </w:tc>
      </w:tr>
      <w:tr w14:paraId="5248F5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2" w:hRule="atLeast"/>
          <w:jc w:val="center"/>
        </w:trPr>
        <w:tc>
          <w:tcPr>
            <w:tcW w:w="2547" w:type="dxa"/>
            <w:vMerge w:val="continue"/>
          </w:tcPr>
          <w:p w14:paraId="3E67892A">
            <w:pPr>
              <w:tabs>
                <w:tab w:val="center" w:pos="4680"/>
              </w:tabs>
              <w:rPr>
                <w:rFonts w:ascii="宋体" w:hAnsi="宋体"/>
                <w:szCs w:val="24"/>
                <w:lang w:eastAsia="zh-CN"/>
              </w:rPr>
            </w:pPr>
          </w:p>
        </w:tc>
        <w:tc>
          <w:tcPr>
            <w:tcW w:w="2977" w:type="dxa"/>
            <w:vAlign w:val="center"/>
          </w:tcPr>
          <w:p w14:paraId="5D0CD00D">
            <w:pPr>
              <w:tabs>
                <w:tab w:val="center" w:pos="4680"/>
              </w:tabs>
              <w:rPr>
                <w:rFonts w:ascii="宋体" w:hAnsi="宋体"/>
                <w:szCs w:val="24"/>
                <w:lang w:eastAsia="zh-CN"/>
              </w:rPr>
            </w:pPr>
            <w:r>
              <w:rPr>
                <w:rFonts w:hint="eastAsia" w:ascii="宋体" w:hAnsi="宋体"/>
                <w:szCs w:val="24"/>
                <w:lang w:eastAsia="zh-CN"/>
              </w:rPr>
              <w:t>镜子</w:t>
            </w:r>
            <w:r>
              <w:rPr>
                <w:rFonts w:ascii="宋体" w:hAnsi="宋体"/>
                <w:szCs w:val="24"/>
                <w:lang w:eastAsia="zh-CN"/>
              </w:rPr>
              <w:t>/玻璃Mirror/Glass</w:t>
            </w:r>
          </w:p>
        </w:tc>
        <w:tc>
          <w:tcPr>
            <w:tcW w:w="3028" w:type="dxa"/>
            <w:vMerge w:val="continue"/>
          </w:tcPr>
          <w:p w14:paraId="395BF596">
            <w:pPr>
              <w:tabs>
                <w:tab w:val="center" w:pos="4680"/>
              </w:tabs>
              <w:rPr>
                <w:rFonts w:ascii="宋体" w:hAnsi="宋体"/>
                <w:szCs w:val="24"/>
                <w:lang w:eastAsia="zh-CN"/>
              </w:rPr>
            </w:pPr>
          </w:p>
        </w:tc>
      </w:tr>
      <w:tr w14:paraId="3018FC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2" w:hRule="atLeast"/>
          <w:jc w:val="center"/>
        </w:trPr>
        <w:tc>
          <w:tcPr>
            <w:tcW w:w="2547" w:type="dxa"/>
            <w:vMerge w:val="continue"/>
          </w:tcPr>
          <w:p w14:paraId="1F414ED1">
            <w:pPr>
              <w:tabs>
                <w:tab w:val="center" w:pos="4680"/>
              </w:tabs>
              <w:rPr>
                <w:rFonts w:ascii="宋体" w:hAnsi="宋体"/>
                <w:szCs w:val="24"/>
                <w:lang w:eastAsia="zh-CN"/>
              </w:rPr>
            </w:pPr>
          </w:p>
        </w:tc>
        <w:tc>
          <w:tcPr>
            <w:tcW w:w="2977" w:type="dxa"/>
          </w:tcPr>
          <w:p w14:paraId="4310450A">
            <w:pPr>
              <w:tabs>
                <w:tab w:val="center" w:pos="4680"/>
              </w:tabs>
              <w:rPr>
                <w:rFonts w:ascii="宋体" w:hAnsi="宋体"/>
                <w:szCs w:val="24"/>
                <w:lang w:eastAsia="zh-CN"/>
              </w:rPr>
            </w:pPr>
            <w:r>
              <w:rPr>
                <w:rFonts w:hint="eastAsia" w:ascii="宋体" w:hAnsi="宋体"/>
                <w:szCs w:val="24"/>
                <w:lang w:eastAsia="zh-CN"/>
              </w:rPr>
              <w:t>镀件</w:t>
            </w:r>
            <w:r>
              <w:rPr>
                <w:rFonts w:ascii="宋体" w:hAnsi="宋体"/>
                <w:szCs w:val="24"/>
                <w:lang w:eastAsia="zh-CN"/>
              </w:rPr>
              <w:t>Plating pieces</w:t>
            </w:r>
          </w:p>
        </w:tc>
        <w:tc>
          <w:tcPr>
            <w:tcW w:w="3028" w:type="dxa"/>
            <w:vMerge w:val="continue"/>
          </w:tcPr>
          <w:p w14:paraId="381BD1D3">
            <w:pPr>
              <w:tabs>
                <w:tab w:val="center" w:pos="4680"/>
              </w:tabs>
              <w:rPr>
                <w:rFonts w:ascii="宋体" w:hAnsi="宋体"/>
                <w:szCs w:val="24"/>
                <w:lang w:eastAsia="zh-CN"/>
              </w:rPr>
            </w:pPr>
          </w:p>
        </w:tc>
      </w:tr>
      <w:tr w14:paraId="1E03E5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2" w:hRule="atLeast"/>
          <w:jc w:val="center"/>
        </w:trPr>
        <w:tc>
          <w:tcPr>
            <w:tcW w:w="2547" w:type="dxa"/>
            <w:vMerge w:val="continue"/>
          </w:tcPr>
          <w:p w14:paraId="0C15321B">
            <w:pPr>
              <w:tabs>
                <w:tab w:val="center" w:pos="4680"/>
              </w:tabs>
              <w:rPr>
                <w:rFonts w:ascii="宋体" w:hAnsi="宋体"/>
                <w:szCs w:val="24"/>
                <w:lang w:eastAsia="zh-CN"/>
              </w:rPr>
            </w:pPr>
          </w:p>
        </w:tc>
        <w:tc>
          <w:tcPr>
            <w:tcW w:w="2977" w:type="dxa"/>
          </w:tcPr>
          <w:p w14:paraId="42B65C94">
            <w:pPr>
              <w:tabs>
                <w:tab w:val="center" w:pos="4680"/>
              </w:tabs>
              <w:rPr>
                <w:rFonts w:ascii="宋体" w:hAnsi="宋体"/>
                <w:szCs w:val="24"/>
                <w:lang w:eastAsia="zh-CN"/>
              </w:rPr>
            </w:pPr>
            <w:r>
              <w:rPr>
                <w:rFonts w:hint="eastAsia" w:ascii="宋体" w:hAnsi="宋体"/>
                <w:szCs w:val="24"/>
                <w:lang w:eastAsia="zh-CN"/>
              </w:rPr>
              <w:t>洗手台</w:t>
            </w:r>
            <w:r>
              <w:rPr>
                <w:rFonts w:ascii="宋体" w:hAnsi="宋体"/>
                <w:szCs w:val="24"/>
                <w:lang w:eastAsia="zh-CN"/>
              </w:rPr>
              <w:t>Water Basin</w:t>
            </w:r>
          </w:p>
        </w:tc>
        <w:tc>
          <w:tcPr>
            <w:tcW w:w="3028" w:type="dxa"/>
            <w:vMerge w:val="continue"/>
          </w:tcPr>
          <w:p w14:paraId="3D261E05">
            <w:pPr>
              <w:tabs>
                <w:tab w:val="center" w:pos="4680"/>
              </w:tabs>
              <w:rPr>
                <w:rFonts w:ascii="宋体" w:hAnsi="宋体"/>
                <w:szCs w:val="24"/>
                <w:lang w:eastAsia="zh-CN"/>
              </w:rPr>
            </w:pPr>
          </w:p>
        </w:tc>
      </w:tr>
      <w:tr w14:paraId="3B904E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2" w:hRule="atLeast"/>
          <w:jc w:val="center"/>
        </w:trPr>
        <w:tc>
          <w:tcPr>
            <w:tcW w:w="2547" w:type="dxa"/>
            <w:vMerge w:val="continue"/>
          </w:tcPr>
          <w:p w14:paraId="5EA3F292">
            <w:pPr>
              <w:tabs>
                <w:tab w:val="center" w:pos="4680"/>
              </w:tabs>
              <w:rPr>
                <w:rFonts w:ascii="宋体" w:hAnsi="宋体"/>
                <w:szCs w:val="24"/>
                <w:lang w:eastAsia="zh-CN"/>
              </w:rPr>
            </w:pPr>
          </w:p>
        </w:tc>
        <w:tc>
          <w:tcPr>
            <w:tcW w:w="2977" w:type="dxa"/>
          </w:tcPr>
          <w:p w14:paraId="2B5945B1">
            <w:pPr>
              <w:tabs>
                <w:tab w:val="center" w:pos="4680"/>
              </w:tabs>
              <w:rPr>
                <w:rFonts w:ascii="宋体" w:hAnsi="宋体"/>
                <w:szCs w:val="24"/>
                <w:lang w:eastAsia="zh-CN"/>
              </w:rPr>
            </w:pPr>
            <w:r>
              <w:rPr>
                <w:rFonts w:hint="eastAsia" w:ascii="宋体" w:hAnsi="宋体"/>
                <w:szCs w:val="24"/>
                <w:lang w:eastAsia="zh-CN"/>
              </w:rPr>
              <w:t>天花</w:t>
            </w:r>
            <w:r>
              <w:rPr>
                <w:rFonts w:ascii="宋体" w:hAnsi="宋体"/>
                <w:szCs w:val="24"/>
                <w:lang w:eastAsia="zh-CN"/>
              </w:rPr>
              <w:t>Celling</w:t>
            </w:r>
          </w:p>
        </w:tc>
        <w:tc>
          <w:tcPr>
            <w:tcW w:w="3028" w:type="dxa"/>
            <w:vMerge w:val="continue"/>
          </w:tcPr>
          <w:p w14:paraId="2F0F0231">
            <w:pPr>
              <w:tabs>
                <w:tab w:val="center" w:pos="4680"/>
              </w:tabs>
              <w:rPr>
                <w:rFonts w:ascii="宋体" w:hAnsi="宋体"/>
                <w:szCs w:val="24"/>
                <w:lang w:eastAsia="zh-CN"/>
              </w:rPr>
            </w:pPr>
          </w:p>
        </w:tc>
      </w:tr>
      <w:tr w14:paraId="28A1A6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2" w:hRule="atLeast"/>
          <w:jc w:val="center"/>
        </w:trPr>
        <w:tc>
          <w:tcPr>
            <w:tcW w:w="2547" w:type="dxa"/>
            <w:vMerge w:val="continue"/>
          </w:tcPr>
          <w:p w14:paraId="51F894FA">
            <w:pPr>
              <w:tabs>
                <w:tab w:val="center" w:pos="4680"/>
              </w:tabs>
              <w:rPr>
                <w:rFonts w:ascii="宋体" w:hAnsi="宋体"/>
                <w:szCs w:val="24"/>
                <w:lang w:eastAsia="zh-CN"/>
              </w:rPr>
            </w:pPr>
          </w:p>
        </w:tc>
        <w:tc>
          <w:tcPr>
            <w:tcW w:w="2977" w:type="dxa"/>
          </w:tcPr>
          <w:p w14:paraId="6E5D9830">
            <w:pPr>
              <w:tabs>
                <w:tab w:val="center" w:pos="4680"/>
              </w:tabs>
              <w:rPr>
                <w:rFonts w:ascii="宋体" w:hAnsi="宋体"/>
                <w:szCs w:val="24"/>
                <w:lang w:eastAsia="zh-CN"/>
              </w:rPr>
            </w:pPr>
            <w:r>
              <w:rPr>
                <w:rFonts w:hint="eastAsia" w:ascii="宋体" w:hAnsi="宋体"/>
                <w:szCs w:val="24"/>
                <w:lang w:eastAsia="zh-CN"/>
              </w:rPr>
              <w:t>地面</w:t>
            </w:r>
            <w:r>
              <w:rPr>
                <w:rFonts w:ascii="宋体" w:hAnsi="宋体"/>
                <w:szCs w:val="24"/>
                <w:lang w:eastAsia="zh-CN"/>
              </w:rPr>
              <w:t>Floor</w:t>
            </w:r>
          </w:p>
        </w:tc>
        <w:tc>
          <w:tcPr>
            <w:tcW w:w="3028" w:type="dxa"/>
            <w:vMerge w:val="continue"/>
          </w:tcPr>
          <w:p w14:paraId="0FF09510">
            <w:pPr>
              <w:tabs>
                <w:tab w:val="center" w:pos="4680"/>
              </w:tabs>
              <w:rPr>
                <w:rFonts w:ascii="宋体" w:hAnsi="宋体"/>
                <w:szCs w:val="24"/>
                <w:lang w:eastAsia="zh-CN"/>
              </w:rPr>
            </w:pPr>
          </w:p>
        </w:tc>
      </w:tr>
      <w:tr w14:paraId="4C17FD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2" w:hRule="atLeast"/>
          <w:jc w:val="center"/>
        </w:trPr>
        <w:tc>
          <w:tcPr>
            <w:tcW w:w="2547" w:type="dxa"/>
            <w:vMerge w:val="continue"/>
          </w:tcPr>
          <w:p w14:paraId="1FE367C0">
            <w:pPr>
              <w:tabs>
                <w:tab w:val="center" w:pos="4680"/>
              </w:tabs>
              <w:rPr>
                <w:rFonts w:ascii="宋体" w:hAnsi="宋体"/>
                <w:szCs w:val="24"/>
                <w:lang w:eastAsia="zh-CN"/>
              </w:rPr>
            </w:pPr>
          </w:p>
        </w:tc>
        <w:tc>
          <w:tcPr>
            <w:tcW w:w="2977" w:type="dxa"/>
          </w:tcPr>
          <w:p w14:paraId="74568E42">
            <w:pPr>
              <w:tabs>
                <w:tab w:val="center" w:pos="4680"/>
              </w:tabs>
              <w:rPr>
                <w:rFonts w:ascii="宋体" w:hAnsi="宋体"/>
                <w:szCs w:val="24"/>
                <w:lang w:eastAsia="zh-CN"/>
              </w:rPr>
            </w:pPr>
            <w:r>
              <w:rPr>
                <w:rFonts w:hint="eastAsia" w:ascii="宋体" w:hAnsi="宋体"/>
                <w:szCs w:val="24"/>
                <w:lang w:eastAsia="zh-CN"/>
              </w:rPr>
              <w:t>工作间Pantry</w:t>
            </w:r>
          </w:p>
        </w:tc>
        <w:tc>
          <w:tcPr>
            <w:tcW w:w="3028" w:type="dxa"/>
            <w:vMerge w:val="continue"/>
          </w:tcPr>
          <w:p w14:paraId="5DBB1C96">
            <w:pPr>
              <w:tabs>
                <w:tab w:val="center" w:pos="4680"/>
              </w:tabs>
              <w:rPr>
                <w:rFonts w:ascii="宋体" w:hAnsi="宋体"/>
                <w:szCs w:val="24"/>
                <w:lang w:eastAsia="zh-CN"/>
              </w:rPr>
            </w:pPr>
          </w:p>
        </w:tc>
      </w:tr>
      <w:tr w14:paraId="328A4A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2" w:hRule="atLeast"/>
          <w:jc w:val="center"/>
        </w:trPr>
        <w:tc>
          <w:tcPr>
            <w:tcW w:w="2547" w:type="dxa"/>
            <w:vMerge w:val="restart"/>
            <w:vAlign w:val="center"/>
          </w:tcPr>
          <w:p w14:paraId="0619C54D">
            <w:pPr>
              <w:tabs>
                <w:tab w:val="center" w:pos="4680"/>
              </w:tabs>
              <w:rPr>
                <w:rFonts w:ascii="宋体" w:hAnsi="宋体"/>
                <w:szCs w:val="24"/>
                <w:lang w:eastAsia="zh-CN"/>
              </w:rPr>
            </w:pPr>
            <w:r>
              <w:rPr>
                <w:rFonts w:hint="eastAsia" w:ascii="宋体" w:hAnsi="宋体"/>
                <w:szCs w:val="24"/>
                <w:lang w:eastAsia="zh-CN"/>
              </w:rPr>
              <w:t xml:space="preserve">消防通道 </w:t>
            </w:r>
            <w:r>
              <w:rPr>
                <w:rFonts w:ascii="宋体" w:hAnsi="宋体"/>
                <w:szCs w:val="24"/>
                <w:lang w:eastAsia="zh-CN"/>
              </w:rPr>
              <w:t>Fire escape</w:t>
            </w:r>
          </w:p>
        </w:tc>
        <w:tc>
          <w:tcPr>
            <w:tcW w:w="2977" w:type="dxa"/>
          </w:tcPr>
          <w:p w14:paraId="7D50C245">
            <w:pPr>
              <w:tabs>
                <w:tab w:val="center" w:pos="4680"/>
              </w:tabs>
              <w:rPr>
                <w:rFonts w:ascii="宋体" w:hAnsi="宋体"/>
                <w:szCs w:val="24"/>
                <w:lang w:eastAsia="zh-CN"/>
              </w:rPr>
            </w:pPr>
            <w:r>
              <w:rPr>
                <w:rFonts w:hint="eastAsia" w:ascii="宋体" w:hAnsi="宋体"/>
                <w:szCs w:val="24"/>
                <w:lang w:eastAsia="zh-CN"/>
              </w:rPr>
              <w:t>扶手Handrails</w:t>
            </w:r>
          </w:p>
        </w:tc>
        <w:tc>
          <w:tcPr>
            <w:tcW w:w="3028" w:type="dxa"/>
            <w:vMerge w:val="restart"/>
          </w:tcPr>
          <w:p w14:paraId="5F4C7F60">
            <w:pPr>
              <w:tabs>
                <w:tab w:val="center" w:pos="4680"/>
              </w:tabs>
              <w:rPr>
                <w:rFonts w:ascii="宋体" w:hAnsi="宋体"/>
                <w:szCs w:val="24"/>
                <w:lang w:eastAsia="zh-CN"/>
              </w:rPr>
            </w:pPr>
            <w:r>
              <w:rPr>
                <w:rFonts w:hint="eastAsia" w:ascii="宋体" w:hAnsi="宋体"/>
                <w:szCs w:val="24"/>
                <w:lang w:eastAsia="zh-CN"/>
              </w:rPr>
              <w:t>无损伤，无划痕，清洁，无灰尘，无胶，无涂料残余，无污迹，无水痕，无杂物</w:t>
            </w:r>
          </w:p>
          <w:p w14:paraId="1BE56295">
            <w:pPr>
              <w:tabs>
                <w:tab w:val="center" w:pos="4680"/>
              </w:tabs>
              <w:rPr>
                <w:rFonts w:ascii="宋体" w:hAnsi="宋体"/>
                <w:szCs w:val="24"/>
                <w:lang w:eastAsia="zh-CN"/>
              </w:rPr>
            </w:pPr>
            <w:r>
              <w:rPr>
                <w:rFonts w:ascii="宋体" w:hAnsi="宋体"/>
                <w:szCs w:val="24"/>
                <w:lang w:eastAsia="zh-CN"/>
              </w:rPr>
              <w:t>N</w:t>
            </w:r>
            <w:r>
              <w:rPr>
                <w:rFonts w:hint="eastAsia" w:ascii="宋体" w:hAnsi="宋体"/>
                <w:szCs w:val="24"/>
                <w:lang w:eastAsia="zh-CN"/>
              </w:rPr>
              <w:t>o damage, no scrat</w:t>
            </w:r>
            <w:r>
              <w:rPr>
                <w:rFonts w:ascii="宋体" w:hAnsi="宋体"/>
                <w:szCs w:val="24"/>
                <w:lang w:eastAsia="zh-CN"/>
              </w:rPr>
              <w:t>c</w:t>
            </w:r>
            <w:r>
              <w:rPr>
                <w:rFonts w:hint="eastAsia" w:ascii="宋体" w:hAnsi="宋体"/>
                <w:szCs w:val="24"/>
                <w:lang w:eastAsia="zh-CN"/>
              </w:rPr>
              <w:t>h</w:t>
            </w:r>
            <w:r>
              <w:rPr>
                <w:rFonts w:ascii="宋体" w:hAnsi="宋体"/>
                <w:szCs w:val="24"/>
                <w:lang w:eastAsia="zh-CN"/>
              </w:rPr>
              <w:t>, c</w:t>
            </w:r>
            <w:r>
              <w:rPr>
                <w:rFonts w:hint="eastAsia" w:ascii="宋体" w:hAnsi="宋体"/>
                <w:szCs w:val="24"/>
                <w:lang w:eastAsia="zh-CN"/>
              </w:rPr>
              <w:t xml:space="preserve">lean, </w:t>
            </w:r>
            <w:r>
              <w:rPr>
                <w:rFonts w:ascii="宋体" w:hAnsi="宋体"/>
                <w:szCs w:val="24"/>
                <w:lang w:eastAsia="zh-CN"/>
              </w:rPr>
              <w:t xml:space="preserve">no dust, no glue, no paint, </w:t>
            </w:r>
            <w:r>
              <w:rPr>
                <w:rFonts w:hint="eastAsia" w:ascii="宋体" w:hAnsi="宋体"/>
                <w:szCs w:val="24"/>
                <w:lang w:eastAsia="zh-CN"/>
              </w:rPr>
              <w:t>no stain, no water stain</w:t>
            </w:r>
          </w:p>
        </w:tc>
      </w:tr>
      <w:tr w14:paraId="6368C4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2" w:hRule="atLeast"/>
          <w:jc w:val="center"/>
        </w:trPr>
        <w:tc>
          <w:tcPr>
            <w:tcW w:w="2547" w:type="dxa"/>
            <w:vMerge w:val="continue"/>
          </w:tcPr>
          <w:p w14:paraId="014BDEC7">
            <w:pPr>
              <w:tabs>
                <w:tab w:val="center" w:pos="4680"/>
              </w:tabs>
              <w:rPr>
                <w:rFonts w:ascii="宋体" w:hAnsi="宋体"/>
                <w:szCs w:val="24"/>
                <w:lang w:eastAsia="zh-CN"/>
              </w:rPr>
            </w:pPr>
          </w:p>
        </w:tc>
        <w:tc>
          <w:tcPr>
            <w:tcW w:w="2977" w:type="dxa"/>
          </w:tcPr>
          <w:p w14:paraId="797BAEE1">
            <w:pPr>
              <w:tabs>
                <w:tab w:val="center" w:pos="4680"/>
              </w:tabs>
              <w:rPr>
                <w:rFonts w:ascii="宋体" w:hAnsi="宋体"/>
                <w:szCs w:val="24"/>
                <w:lang w:eastAsia="zh-CN"/>
              </w:rPr>
            </w:pPr>
            <w:r>
              <w:rPr>
                <w:rFonts w:hint="eastAsia" w:ascii="宋体" w:hAnsi="宋体"/>
                <w:szCs w:val="24"/>
                <w:lang w:eastAsia="zh-CN"/>
              </w:rPr>
              <w:t>梯级及平台</w:t>
            </w:r>
            <w:r>
              <w:rPr>
                <w:rFonts w:ascii="宋体" w:hAnsi="宋体"/>
                <w:szCs w:val="24"/>
                <w:lang w:eastAsia="zh-CN"/>
              </w:rPr>
              <w:t>Stair/Platform</w:t>
            </w:r>
          </w:p>
        </w:tc>
        <w:tc>
          <w:tcPr>
            <w:tcW w:w="3028" w:type="dxa"/>
            <w:vMerge w:val="continue"/>
          </w:tcPr>
          <w:p w14:paraId="657607C8">
            <w:pPr>
              <w:tabs>
                <w:tab w:val="center" w:pos="4680"/>
              </w:tabs>
              <w:rPr>
                <w:rFonts w:ascii="宋体" w:hAnsi="宋体"/>
                <w:szCs w:val="24"/>
                <w:lang w:eastAsia="zh-CN"/>
              </w:rPr>
            </w:pPr>
          </w:p>
        </w:tc>
      </w:tr>
      <w:tr w14:paraId="2D8DC3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2" w:hRule="atLeast"/>
          <w:jc w:val="center"/>
        </w:trPr>
        <w:tc>
          <w:tcPr>
            <w:tcW w:w="2547" w:type="dxa"/>
            <w:vMerge w:val="continue"/>
          </w:tcPr>
          <w:p w14:paraId="0398CBFD">
            <w:pPr>
              <w:tabs>
                <w:tab w:val="center" w:pos="4680"/>
              </w:tabs>
              <w:rPr>
                <w:rFonts w:ascii="宋体" w:hAnsi="宋体"/>
                <w:szCs w:val="24"/>
                <w:lang w:eastAsia="zh-CN"/>
              </w:rPr>
            </w:pPr>
          </w:p>
        </w:tc>
        <w:tc>
          <w:tcPr>
            <w:tcW w:w="2977" w:type="dxa"/>
          </w:tcPr>
          <w:p w14:paraId="5A40BF01">
            <w:pPr>
              <w:tabs>
                <w:tab w:val="center" w:pos="4680"/>
              </w:tabs>
              <w:rPr>
                <w:rFonts w:ascii="宋体" w:hAnsi="宋体"/>
                <w:szCs w:val="24"/>
                <w:lang w:eastAsia="zh-CN"/>
              </w:rPr>
            </w:pPr>
            <w:r>
              <w:rPr>
                <w:rFonts w:hint="eastAsia" w:ascii="宋体" w:hAnsi="宋体"/>
                <w:szCs w:val="24"/>
                <w:lang w:eastAsia="zh-CN"/>
              </w:rPr>
              <w:t>墙身及天花</w:t>
            </w:r>
            <w:r>
              <w:rPr>
                <w:rFonts w:ascii="宋体" w:hAnsi="宋体"/>
                <w:szCs w:val="24"/>
                <w:lang w:eastAsia="zh-CN"/>
              </w:rPr>
              <w:t>Wall/Ceiling</w:t>
            </w:r>
          </w:p>
        </w:tc>
        <w:tc>
          <w:tcPr>
            <w:tcW w:w="3028" w:type="dxa"/>
            <w:vMerge w:val="continue"/>
          </w:tcPr>
          <w:p w14:paraId="7EB22EE4">
            <w:pPr>
              <w:tabs>
                <w:tab w:val="center" w:pos="4680"/>
              </w:tabs>
              <w:rPr>
                <w:rFonts w:ascii="宋体" w:hAnsi="宋体"/>
                <w:szCs w:val="24"/>
                <w:lang w:eastAsia="zh-CN"/>
              </w:rPr>
            </w:pPr>
          </w:p>
        </w:tc>
      </w:tr>
      <w:tr w14:paraId="0D5388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1" w:hRule="atLeast"/>
          <w:jc w:val="center"/>
        </w:trPr>
        <w:tc>
          <w:tcPr>
            <w:tcW w:w="2547" w:type="dxa"/>
            <w:vMerge w:val="continue"/>
          </w:tcPr>
          <w:p w14:paraId="7F258531">
            <w:pPr>
              <w:tabs>
                <w:tab w:val="center" w:pos="4680"/>
              </w:tabs>
              <w:rPr>
                <w:rFonts w:ascii="宋体" w:hAnsi="宋体"/>
                <w:szCs w:val="24"/>
                <w:lang w:eastAsia="zh-CN"/>
              </w:rPr>
            </w:pPr>
          </w:p>
        </w:tc>
        <w:tc>
          <w:tcPr>
            <w:tcW w:w="2977" w:type="dxa"/>
          </w:tcPr>
          <w:p w14:paraId="7277CE77">
            <w:pPr>
              <w:tabs>
                <w:tab w:val="center" w:pos="4680"/>
              </w:tabs>
              <w:rPr>
                <w:rFonts w:ascii="宋体" w:hAnsi="宋体"/>
                <w:szCs w:val="24"/>
                <w:lang w:eastAsia="zh-CN"/>
              </w:rPr>
            </w:pPr>
            <w:r>
              <w:rPr>
                <w:rFonts w:hint="eastAsia" w:ascii="宋体" w:hAnsi="宋体"/>
                <w:szCs w:val="24"/>
                <w:lang w:eastAsia="zh-CN"/>
              </w:rPr>
              <w:t>灯具（包括高空水晶灯饰）</w:t>
            </w:r>
            <w:r>
              <w:rPr>
                <w:rFonts w:ascii="宋体" w:hAnsi="宋体"/>
                <w:szCs w:val="24"/>
                <w:lang w:eastAsia="zh-CN"/>
              </w:rPr>
              <w:t xml:space="preserve">                            lights</w:t>
            </w:r>
            <w:r>
              <w:rPr>
                <w:rFonts w:hint="eastAsia" w:ascii="宋体" w:hAnsi="宋体"/>
                <w:szCs w:val="24"/>
                <w:lang w:eastAsia="zh-CN"/>
              </w:rPr>
              <w:t>(include high area c</w:t>
            </w:r>
            <w:r>
              <w:rPr>
                <w:rFonts w:ascii="宋体" w:hAnsi="宋体"/>
                <w:szCs w:val="24"/>
                <w:lang w:eastAsia="zh-CN"/>
              </w:rPr>
              <w:t>r</w:t>
            </w:r>
            <w:r>
              <w:rPr>
                <w:rFonts w:hint="eastAsia" w:ascii="宋体" w:hAnsi="宋体"/>
                <w:szCs w:val="24"/>
                <w:lang w:eastAsia="zh-CN"/>
              </w:rPr>
              <w:t xml:space="preserve">ystal </w:t>
            </w:r>
            <w:r>
              <w:rPr>
                <w:rFonts w:ascii="宋体" w:hAnsi="宋体"/>
                <w:szCs w:val="24"/>
                <w:lang w:eastAsia="zh-CN"/>
              </w:rPr>
              <w:t>light)</w:t>
            </w:r>
          </w:p>
        </w:tc>
        <w:tc>
          <w:tcPr>
            <w:tcW w:w="3028" w:type="dxa"/>
            <w:vMerge w:val="continue"/>
          </w:tcPr>
          <w:p w14:paraId="06B2E912">
            <w:pPr>
              <w:tabs>
                <w:tab w:val="center" w:pos="4680"/>
              </w:tabs>
              <w:rPr>
                <w:rFonts w:ascii="宋体" w:hAnsi="宋体"/>
                <w:szCs w:val="24"/>
                <w:lang w:eastAsia="zh-CN"/>
              </w:rPr>
            </w:pPr>
          </w:p>
        </w:tc>
      </w:tr>
      <w:tr w14:paraId="59D419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2" w:hRule="atLeast"/>
          <w:jc w:val="center"/>
        </w:trPr>
        <w:tc>
          <w:tcPr>
            <w:tcW w:w="2547" w:type="dxa"/>
            <w:vMerge w:val="restart"/>
            <w:vAlign w:val="center"/>
          </w:tcPr>
          <w:p w14:paraId="255D27CC">
            <w:pPr>
              <w:tabs>
                <w:tab w:val="center" w:pos="4680"/>
              </w:tabs>
              <w:rPr>
                <w:rFonts w:ascii="宋体" w:hAnsi="宋体"/>
                <w:szCs w:val="24"/>
                <w:lang w:eastAsia="zh-CN"/>
              </w:rPr>
            </w:pPr>
            <w:r>
              <w:rPr>
                <w:rFonts w:hint="eastAsia" w:ascii="宋体" w:hAnsi="宋体"/>
                <w:szCs w:val="24"/>
                <w:lang w:eastAsia="zh-CN"/>
              </w:rPr>
              <w:t>室内后勤部分（办公室/厨房/仓库）</w:t>
            </w:r>
            <w:r>
              <w:rPr>
                <w:rFonts w:ascii="宋体" w:hAnsi="宋体"/>
                <w:szCs w:val="24"/>
                <w:lang w:eastAsia="zh-CN"/>
              </w:rPr>
              <w:t xml:space="preserve">            Back of house Incl. office/</w:t>
            </w:r>
          </w:p>
          <w:p w14:paraId="309D1906">
            <w:pPr>
              <w:tabs>
                <w:tab w:val="center" w:pos="4680"/>
              </w:tabs>
              <w:rPr>
                <w:rFonts w:ascii="宋体" w:hAnsi="宋体"/>
                <w:szCs w:val="24"/>
                <w:lang w:eastAsia="zh-CN"/>
              </w:rPr>
            </w:pPr>
            <w:r>
              <w:rPr>
                <w:rFonts w:ascii="宋体" w:hAnsi="宋体"/>
                <w:szCs w:val="24"/>
                <w:lang w:eastAsia="zh-CN"/>
              </w:rPr>
              <w:t>kitchen/store</w:t>
            </w:r>
          </w:p>
        </w:tc>
        <w:tc>
          <w:tcPr>
            <w:tcW w:w="2977" w:type="dxa"/>
          </w:tcPr>
          <w:p w14:paraId="69A95AF4">
            <w:pPr>
              <w:tabs>
                <w:tab w:val="center" w:pos="4680"/>
              </w:tabs>
              <w:rPr>
                <w:rFonts w:ascii="宋体" w:hAnsi="宋体"/>
                <w:szCs w:val="24"/>
                <w:lang w:eastAsia="zh-CN"/>
              </w:rPr>
            </w:pPr>
            <w:r>
              <w:rPr>
                <w:rFonts w:hint="eastAsia" w:ascii="宋体" w:hAnsi="宋体"/>
                <w:szCs w:val="24"/>
                <w:lang w:eastAsia="zh-CN"/>
              </w:rPr>
              <w:t>配电箱</w:t>
            </w:r>
            <w:r>
              <w:rPr>
                <w:rFonts w:ascii="宋体" w:hAnsi="宋体"/>
                <w:szCs w:val="24"/>
                <w:lang w:eastAsia="zh-CN"/>
              </w:rPr>
              <w:t>Distribution Box</w:t>
            </w:r>
          </w:p>
        </w:tc>
        <w:tc>
          <w:tcPr>
            <w:tcW w:w="3028" w:type="dxa"/>
            <w:vMerge w:val="restart"/>
          </w:tcPr>
          <w:p w14:paraId="4922971E">
            <w:pPr>
              <w:tabs>
                <w:tab w:val="center" w:pos="4680"/>
              </w:tabs>
              <w:rPr>
                <w:rFonts w:ascii="宋体" w:hAnsi="宋体"/>
                <w:szCs w:val="24"/>
                <w:lang w:eastAsia="zh-CN"/>
              </w:rPr>
            </w:pPr>
            <w:r>
              <w:rPr>
                <w:rFonts w:hint="eastAsia" w:ascii="宋体" w:hAnsi="宋体"/>
                <w:szCs w:val="24"/>
                <w:lang w:eastAsia="zh-CN"/>
              </w:rPr>
              <w:t>无损伤，无划痕，清洁，无灰尘，无胶，无涂料残余，无污迹，无水痕，无杂物</w:t>
            </w:r>
          </w:p>
          <w:p w14:paraId="3CA2FA1C">
            <w:pPr>
              <w:tabs>
                <w:tab w:val="center" w:pos="4680"/>
              </w:tabs>
              <w:rPr>
                <w:rFonts w:ascii="宋体" w:hAnsi="宋体"/>
                <w:szCs w:val="24"/>
                <w:lang w:eastAsia="zh-CN"/>
              </w:rPr>
            </w:pPr>
            <w:r>
              <w:rPr>
                <w:rFonts w:ascii="宋体" w:hAnsi="宋体"/>
                <w:szCs w:val="24"/>
                <w:lang w:eastAsia="zh-CN"/>
              </w:rPr>
              <w:t>N</w:t>
            </w:r>
            <w:r>
              <w:rPr>
                <w:rFonts w:hint="eastAsia" w:ascii="宋体" w:hAnsi="宋体"/>
                <w:szCs w:val="24"/>
                <w:lang w:eastAsia="zh-CN"/>
              </w:rPr>
              <w:t>o damage, no scrat</w:t>
            </w:r>
            <w:r>
              <w:rPr>
                <w:rFonts w:ascii="宋体" w:hAnsi="宋体"/>
                <w:szCs w:val="24"/>
                <w:lang w:eastAsia="zh-CN"/>
              </w:rPr>
              <w:t>c</w:t>
            </w:r>
            <w:r>
              <w:rPr>
                <w:rFonts w:hint="eastAsia" w:ascii="宋体" w:hAnsi="宋体"/>
                <w:szCs w:val="24"/>
                <w:lang w:eastAsia="zh-CN"/>
              </w:rPr>
              <w:t>h</w:t>
            </w:r>
            <w:r>
              <w:rPr>
                <w:rFonts w:ascii="宋体" w:hAnsi="宋体"/>
                <w:szCs w:val="24"/>
                <w:lang w:eastAsia="zh-CN"/>
              </w:rPr>
              <w:t>, c</w:t>
            </w:r>
            <w:r>
              <w:rPr>
                <w:rFonts w:hint="eastAsia" w:ascii="宋体" w:hAnsi="宋体"/>
                <w:szCs w:val="24"/>
                <w:lang w:eastAsia="zh-CN"/>
              </w:rPr>
              <w:t xml:space="preserve">lean, </w:t>
            </w:r>
            <w:r>
              <w:rPr>
                <w:rFonts w:ascii="宋体" w:hAnsi="宋体"/>
                <w:szCs w:val="24"/>
                <w:lang w:eastAsia="zh-CN"/>
              </w:rPr>
              <w:t xml:space="preserve">no dust, no glue, no paint, </w:t>
            </w:r>
            <w:r>
              <w:rPr>
                <w:rFonts w:hint="eastAsia" w:ascii="宋体" w:hAnsi="宋体"/>
                <w:szCs w:val="24"/>
                <w:lang w:eastAsia="zh-CN"/>
              </w:rPr>
              <w:t>no stain, no water stain</w:t>
            </w:r>
          </w:p>
        </w:tc>
      </w:tr>
      <w:tr w14:paraId="4F95A4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2" w:hRule="atLeast"/>
          <w:jc w:val="center"/>
        </w:trPr>
        <w:tc>
          <w:tcPr>
            <w:tcW w:w="2547" w:type="dxa"/>
            <w:vMerge w:val="continue"/>
          </w:tcPr>
          <w:p w14:paraId="4D387638">
            <w:pPr>
              <w:tabs>
                <w:tab w:val="center" w:pos="4680"/>
              </w:tabs>
              <w:rPr>
                <w:rFonts w:ascii="宋体" w:hAnsi="宋体"/>
                <w:szCs w:val="24"/>
                <w:lang w:eastAsia="zh-CN"/>
              </w:rPr>
            </w:pPr>
          </w:p>
        </w:tc>
        <w:tc>
          <w:tcPr>
            <w:tcW w:w="2977" w:type="dxa"/>
          </w:tcPr>
          <w:p w14:paraId="25CFC6B2">
            <w:pPr>
              <w:tabs>
                <w:tab w:val="center" w:pos="4680"/>
              </w:tabs>
              <w:rPr>
                <w:rFonts w:ascii="宋体" w:hAnsi="宋体"/>
                <w:szCs w:val="24"/>
                <w:lang w:eastAsia="zh-CN"/>
              </w:rPr>
            </w:pPr>
            <w:r>
              <w:rPr>
                <w:rFonts w:hint="eastAsia" w:ascii="宋体" w:hAnsi="宋体"/>
                <w:szCs w:val="24"/>
                <w:lang w:eastAsia="zh-CN"/>
              </w:rPr>
              <w:t>墙面</w:t>
            </w:r>
            <w:r>
              <w:rPr>
                <w:rFonts w:ascii="宋体" w:hAnsi="宋体"/>
                <w:szCs w:val="24"/>
                <w:lang w:eastAsia="zh-CN"/>
              </w:rPr>
              <w:t>Wall</w:t>
            </w:r>
          </w:p>
        </w:tc>
        <w:tc>
          <w:tcPr>
            <w:tcW w:w="3028" w:type="dxa"/>
            <w:vMerge w:val="continue"/>
          </w:tcPr>
          <w:p w14:paraId="3052934B">
            <w:pPr>
              <w:tabs>
                <w:tab w:val="center" w:pos="4680"/>
              </w:tabs>
              <w:rPr>
                <w:rFonts w:ascii="宋体" w:hAnsi="宋体"/>
                <w:szCs w:val="24"/>
                <w:lang w:eastAsia="zh-CN"/>
              </w:rPr>
            </w:pPr>
          </w:p>
        </w:tc>
      </w:tr>
      <w:tr w14:paraId="7EE370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2" w:hRule="atLeast"/>
          <w:jc w:val="center"/>
        </w:trPr>
        <w:tc>
          <w:tcPr>
            <w:tcW w:w="2547" w:type="dxa"/>
            <w:vMerge w:val="continue"/>
          </w:tcPr>
          <w:p w14:paraId="5C6306C1">
            <w:pPr>
              <w:tabs>
                <w:tab w:val="center" w:pos="4680"/>
              </w:tabs>
              <w:rPr>
                <w:rFonts w:ascii="宋体" w:hAnsi="宋体"/>
                <w:szCs w:val="24"/>
                <w:lang w:eastAsia="zh-CN"/>
              </w:rPr>
            </w:pPr>
          </w:p>
        </w:tc>
        <w:tc>
          <w:tcPr>
            <w:tcW w:w="2977" w:type="dxa"/>
          </w:tcPr>
          <w:p w14:paraId="14ECBA16">
            <w:pPr>
              <w:tabs>
                <w:tab w:val="center" w:pos="4680"/>
              </w:tabs>
              <w:rPr>
                <w:rFonts w:ascii="宋体" w:hAnsi="宋体"/>
                <w:szCs w:val="24"/>
                <w:lang w:eastAsia="zh-CN"/>
              </w:rPr>
            </w:pPr>
            <w:r>
              <w:rPr>
                <w:rFonts w:hint="eastAsia" w:ascii="宋体" w:hAnsi="宋体"/>
                <w:szCs w:val="24"/>
                <w:lang w:eastAsia="zh-CN"/>
              </w:rPr>
              <w:t>地面</w:t>
            </w:r>
            <w:r>
              <w:rPr>
                <w:rFonts w:ascii="宋体" w:hAnsi="宋体"/>
                <w:szCs w:val="24"/>
                <w:lang w:eastAsia="zh-CN"/>
              </w:rPr>
              <w:t>Floor</w:t>
            </w:r>
          </w:p>
        </w:tc>
        <w:tc>
          <w:tcPr>
            <w:tcW w:w="3028" w:type="dxa"/>
            <w:vMerge w:val="continue"/>
          </w:tcPr>
          <w:p w14:paraId="272998CC">
            <w:pPr>
              <w:tabs>
                <w:tab w:val="center" w:pos="4680"/>
              </w:tabs>
              <w:rPr>
                <w:rFonts w:ascii="宋体" w:hAnsi="宋体"/>
                <w:szCs w:val="24"/>
                <w:lang w:eastAsia="zh-CN"/>
              </w:rPr>
            </w:pPr>
          </w:p>
        </w:tc>
      </w:tr>
      <w:tr w14:paraId="45C24E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2" w:hRule="atLeast"/>
          <w:jc w:val="center"/>
        </w:trPr>
        <w:tc>
          <w:tcPr>
            <w:tcW w:w="2547" w:type="dxa"/>
            <w:vMerge w:val="continue"/>
          </w:tcPr>
          <w:p w14:paraId="7EEA02CB">
            <w:pPr>
              <w:tabs>
                <w:tab w:val="center" w:pos="4680"/>
              </w:tabs>
              <w:rPr>
                <w:rFonts w:ascii="宋体" w:hAnsi="宋体"/>
                <w:szCs w:val="24"/>
                <w:lang w:eastAsia="zh-CN"/>
              </w:rPr>
            </w:pPr>
          </w:p>
        </w:tc>
        <w:tc>
          <w:tcPr>
            <w:tcW w:w="2977" w:type="dxa"/>
          </w:tcPr>
          <w:p w14:paraId="061242C4">
            <w:pPr>
              <w:tabs>
                <w:tab w:val="center" w:pos="4680"/>
              </w:tabs>
              <w:rPr>
                <w:rFonts w:ascii="宋体" w:hAnsi="宋体"/>
                <w:szCs w:val="24"/>
                <w:lang w:eastAsia="zh-CN"/>
              </w:rPr>
            </w:pPr>
            <w:r>
              <w:rPr>
                <w:rFonts w:hint="eastAsia" w:ascii="宋体" w:hAnsi="宋体"/>
                <w:szCs w:val="24"/>
                <w:lang w:eastAsia="zh-CN"/>
              </w:rPr>
              <w:t>窗及玻璃</w:t>
            </w:r>
            <w:r>
              <w:rPr>
                <w:rFonts w:ascii="宋体" w:hAnsi="宋体"/>
                <w:szCs w:val="24"/>
                <w:lang w:eastAsia="zh-CN"/>
              </w:rPr>
              <w:t>Window and Glass</w:t>
            </w:r>
          </w:p>
        </w:tc>
        <w:tc>
          <w:tcPr>
            <w:tcW w:w="3028" w:type="dxa"/>
            <w:vMerge w:val="continue"/>
          </w:tcPr>
          <w:p w14:paraId="0A23E3FA">
            <w:pPr>
              <w:tabs>
                <w:tab w:val="center" w:pos="4680"/>
              </w:tabs>
              <w:rPr>
                <w:rFonts w:ascii="宋体" w:hAnsi="宋体"/>
                <w:szCs w:val="24"/>
                <w:lang w:eastAsia="zh-CN"/>
              </w:rPr>
            </w:pPr>
          </w:p>
        </w:tc>
      </w:tr>
      <w:tr w14:paraId="281800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2" w:hRule="atLeast"/>
          <w:jc w:val="center"/>
        </w:trPr>
        <w:tc>
          <w:tcPr>
            <w:tcW w:w="2547" w:type="dxa"/>
            <w:vMerge w:val="continue"/>
          </w:tcPr>
          <w:p w14:paraId="0ECD7176">
            <w:pPr>
              <w:tabs>
                <w:tab w:val="center" w:pos="4680"/>
              </w:tabs>
              <w:rPr>
                <w:rFonts w:ascii="宋体" w:hAnsi="宋体"/>
                <w:szCs w:val="24"/>
                <w:lang w:eastAsia="zh-CN"/>
              </w:rPr>
            </w:pPr>
          </w:p>
        </w:tc>
        <w:tc>
          <w:tcPr>
            <w:tcW w:w="2977" w:type="dxa"/>
          </w:tcPr>
          <w:p w14:paraId="510920F7">
            <w:pPr>
              <w:tabs>
                <w:tab w:val="center" w:pos="4680"/>
              </w:tabs>
              <w:rPr>
                <w:rFonts w:ascii="宋体" w:hAnsi="宋体"/>
                <w:szCs w:val="24"/>
                <w:lang w:eastAsia="zh-CN"/>
              </w:rPr>
            </w:pPr>
            <w:r>
              <w:rPr>
                <w:rFonts w:ascii="宋体" w:hAnsi="宋体"/>
                <w:szCs w:val="24"/>
                <w:lang w:eastAsia="zh-CN"/>
              </w:rPr>
              <w:t>门Door</w:t>
            </w:r>
          </w:p>
        </w:tc>
        <w:tc>
          <w:tcPr>
            <w:tcW w:w="3028" w:type="dxa"/>
            <w:vMerge w:val="continue"/>
          </w:tcPr>
          <w:p w14:paraId="1570D994">
            <w:pPr>
              <w:tabs>
                <w:tab w:val="center" w:pos="4680"/>
              </w:tabs>
              <w:rPr>
                <w:rFonts w:ascii="宋体" w:hAnsi="宋体"/>
                <w:szCs w:val="24"/>
                <w:lang w:eastAsia="zh-CN"/>
              </w:rPr>
            </w:pPr>
          </w:p>
        </w:tc>
      </w:tr>
      <w:tr w14:paraId="20655D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2" w:hRule="atLeast"/>
          <w:jc w:val="center"/>
        </w:trPr>
        <w:tc>
          <w:tcPr>
            <w:tcW w:w="2547" w:type="dxa"/>
            <w:vMerge w:val="continue"/>
          </w:tcPr>
          <w:p w14:paraId="3296CCCB">
            <w:pPr>
              <w:tabs>
                <w:tab w:val="center" w:pos="4680"/>
              </w:tabs>
              <w:rPr>
                <w:rFonts w:ascii="宋体" w:hAnsi="宋体"/>
                <w:szCs w:val="24"/>
                <w:lang w:eastAsia="zh-CN"/>
              </w:rPr>
            </w:pPr>
          </w:p>
        </w:tc>
        <w:tc>
          <w:tcPr>
            <w:tcW w:w="2977" w:type="dxa"/>
          </w:tcPr>
          <w:p w14:paraId="66044722">
            <w:pPr>
              <w:tabs>
                <w:tab w:val="center" w:pos="4680"/>
              </w:tabs>
              <w:rPr>
                <w:rFonts w:ascii="宋体" w:hAnsi="宋体"/>
                <w:szCs w:val="24"/>
                <w:lang w:eastAsia="zh-CN"/>
              </w:rPr>
            </w:pPr>
            <w:r>
              <w:rPr>
                <w:rFonts w:hint="eastAsia" w:ascii="宋体" w:hAnsi="宋体"/>
                <w:szCs w:val="24"/>
                <w:lang w:eastAsia="zh-CN"/>
              </w:rPr>
              <w:t>卫生间</w:t>
            </w:r>
            <w:r>
              <w:rPr>
                <w:rFonts w:ascii="宋体" w:hAnsi="宋体"/>
                <w:szCs w:val="24"/>
                <w:lang w:eastAsia="zh-CN"/>
              </w:rPr>
              <w:t>Toilet</w:t>
            </w:r>
          </w:p>
        </w:tc>
        <w:tc>
          <w:tcPr>
            <w:tcW w:w="3028" w:type="dxa"/>
            <w:vMerge w:val="continue"/>
          </w:tcPr>
          <w:p w14:paraId="7F0E749E">
            <w:pPr>
              <w:tabs>
                <w:tab w:val="center" w:pos="4680"/>
              </w:tabs>
              <w:rPr>
                <w:rFonts w:ascii="宋体" w:hAnsi="宋体"/>
                <w:szCs w:val="24"/>
                <w:lang w:eastAsia="zh-CN"/>
              </w:rPr>
            </w:pPr>
          </w:p>
        </w:tc>
      </w:tr>
      <w:tr w14:paraId="0E9307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0" w:hRule="atLeast"/>
          <w:jc w:val="center"/>
        </w:trPr>
        <w:tc>
          <w:tcPr>
            <w:tcW w:w="2547" w:type="dxa"/>
            <w:vMerge w:val="continue"/>
          </w:tcPr>
          <w:p w14:paraId="1D6EF0DD">
            <w:pPr>
              <w:tabs>
                <w:tab w:val="center" w:pos="4680"/>
              </w:tabs>
              <w:rPr>
                <w:rFonts w:ascii="宋体" w:hAnsi="宋体"/>
                <w:szCs w:val="24"/>
                <w:lang w:eastAsia="zh-CN"/>
              </w:rPr>
            </w:pPr>
          </w:p>
        </w:tc>
        <w:tc>
          <w:tcPr>
            <w:tcW w:w="2977" w:type="dxa"/>
          </w:tcPr>
          <w:p w14:paraId="29D4BBD6">
            <w:pPr>
              <w:tabs>
                <w:tab w:val="center" w:pos="4680"/>
              </w:tabs>
              <w:rPr>
                <w:rFonts w:ascii="宋体" w:hAnsi="宋体"/>
                <w:szCs w:val="24"/>
                <w:lang w:eastAsia="zh-CN"/>
              </w:rPr>
            </w:pPr>
            <w:r>
              <w:rPr>
                <w:rFonts w:hint="eastAsia" w:ascii="宋体" w:hAnsi="宋体"/>
                <w:szCs w:val="24"/>
                <w:lang w:eastAsia="zh-CN"/>
              </w:rPr>
              <w:t>灯具（包括高空水晶灯饰）</w:t>
            </w:r>
            <w:r>
              <w:rPr>
                <w:rFonts w:ascii="宋体" w:hAnsi="宋体"/>
                <w:szCs w:val="24"/>
                <w:lang w:eastAsia="zh-CN"/>
              </w:rPr>
              <w:t xml:space="preserve">                      Lights</w:t>
            </w:r>
          </w:p>
        </w:tc>
        <w:tc>
          <w:tcPr>
            <w:tcW w:w="3028" w:type="dxa"/>
            <w:vMerge w:val="continue"/>
          </w:tcPr>
          <w:p w14:paraId="2C2A17DB">
            <w:pPr>
              <w:tabs>
                <w:tab w:val="center" w:pos="4680"/>
              </w:tabs>
              <w:rPr>
                <w:rFonts w:ascii="宋体" w:hAnsi="宋体"/>
                <w:szCs w:val="24"/>
                <w:lang w:eastAsia="zh-CN"/>
              </w:rPr>
            </w:pPr>
          </w:p>
        </w:tc>
      </w:tr>
    </w:tbl>
    <w:p w14:paraId="0CD2B978">
      <w:pPr>
        <w:tabs>
          <w:tab w:val="center" w:pos="4680"/>
        </w:tabs>
        <w:rPr>
          <w:rFonts w:hint="eastAsia" w:ascii="宋体" w:hAnsi="宋体"/>
          <w:szCs w:val="24"/>
          <w:lang w:eastAsia="zh-CN"/>
        </w:rPr>
      </w:pPr>
    </w:p>
    <w:p w14:paraId="08D406CE">
      <w:pPr>
        <w:tabs>
          <w:tab w:val="center" w:pos="4680"/>
        </w:tabs>
        <w:rPr>
          <w:rFonts w:hint="eastAsia" w:ascii="宋体" w:hAnsi="宋体"/>
          <w:szCs w:val="24"/>
          <w:lang w:val="en-US" w:eastAsia="zh-CN"/>
        </w:rPr>
      </w:pPr>
    </w:p>
    <w:p w14:paraId="034D9147">
      <w:pPr>
        <w:tabs>
          <w:tab w:val="center" w:pos="4680"/>
        </w:tabs>
        <w:rPr>
          <w:rFonts w:hint="eastAsia" w:ascii="宋体" w:hAnsi="宋体"/>
          <w:szCs w:val="24"/>
          <w:lang w:val="en-US" w:eastAsia="zh-CN"/>
        </w:rPr>
      </w:pPr>
    </w:p>
    <w:p w14:paraId="64D8BE5B">
      <w:pPr>
        <w:tabs>
          <w:tab w:val="center" w:pos="4680"/>
        </w:tabs>
        <w:rPr>
          <w:rFonts w:hint="eastAsia" w:ascii="宋体" w:hAnsi="宋体"/>
          <w:szCs w:val="24"/>
          <w:lang w:val="en-US" w:eastAsia="zh-CN"/>
        </w:rPr>
      </w:pPr>
    </w:p>
    <w:p w14:paraId="33172BD2">
      <w:pPr>
        <w:tabs>
          <w:tab w:val="center" w:pos="4680"/>
        </w:tabs>
        <w:rPr>
          <w:rFonts w:hint="eastAsia" w:ascii="宋体" w:hAnsi="宋体"/>
          <w:szCs w:val="24"/>
          <w:lang w:val="en-US" w:eastAsia="zh-CN"/>
        </w:rPr>
      </w:pPr>
    </w:p>
    <w:p w14:paraId="4FA67BB9">
      <w:pPr>
        <w:tabs>
          <w:tab w:val="center" w:pos="4680"/>
        </w:tabs>
        <w:rPr>
          <w:rFonts w:hint="eastAsia" w:ascii="宋体" w:hAnsi="宋体"/>
          <w:szCs w:val="24"/>
          <w:lang w:val="en-US" w:eastAsia="zh-CN"/>
        </w:rPr>
      </w:pPr>
    </w:p>
    <w:p w14:paraId="3CDB8ABB">
      <w:pPr>
        <w:tabs>
          <w:tab w:val="center" w:pos="4680"/>
        </w:tabs>
        <w:rPr>
          <w:rFonts w:hint="eastAsia" w:ascii="宋体" w:hAnsi="宋体"/>
          <w:szCs w:val="24"/>
          <w:lang w:val="en-US" w:eastAsia="zh-CN"/>
        </w:rPr>
      </w:pPr>
    </w:p>
    <w:p w14:paraId="2238CA57">
      <w:pPr>
        <w:tabs>
          <w:tab w:val="center" w:pos="4680"/>
        </w:tabs>
        <w:rPr>
          <w:rFonts w:hint="eastAsia" w:ascii="宋体" w:hAnsi="宋体"/>
          <w:szCs w:val="24"/>
          <w:lang w:val="en-US" w:eastAsia="zh-CN"/>
        </w:rPr>
      </w:pPr>
    </w:p>
    <w:p w14:paraId="2642107E">
      <w:pPr>
        <w:tabs>
          <w:tab w:val="center" w:pos="4680"/>
        </w:tabs>
        <w:rPr>
          <w:rFonts w:hint="eastAsia" w:ascii="宋体" w:hAnsi="宋体"/>
          <w:szCs w:val="24"/>
          <w:lang w:val="en-US" w:eastAsia="zh-CN"/>
        </w:rPr>
      </w:pPr>
    </w:p>
    <w:p w14:paraId="32A654D5">
      <w:pPr>
        <w:tabs>
          <w:tab w:val="center" w:pos="4680"/>
        </w:tabs>
        <w:rPr>
          <w:rFonts w:hint="eastAsia" w:ascii="宋体" w:hAnsi="宋体"/>
          <w:szCs w:val="24"/>
          <w:lang w:val="en-US" w:eastAsia="zh-CN"/>
        </w:rPr>
      </w:pPr>
    </w:p>
    <w:p w14:paraId="1A0AF247">
      <w:pPr>
        <w:tabs>
          <w:tab w:val="center" w:pos="4680"/>
        </w:tabs>
        <w:rPr>
          <w:rFonts w:hint="eastAsia" w:ascii="宋体" w:hAnsi="宋体"/>
          <w:szCs w:val="24"/>
          <w:lang w:val="en-US" w:eastAsia="zh-CN"/>
        </w:rPr>
      </w:pPr>
    </w:p>
    <w:p w14:paraId="39F8C546">
      <w:pPr>
        <w:tabs>
          <w:tab w:val="center" w:pos="4680"/>
        </w:tabs>
        <w:rPr>
          <w:rFonts w:hint="eastAsia" w:ascii="宋体" w:hAnsi="宋体"/>
          <w:szCs w:val="24"/>
          <w:lang w:val="en-US" w:eastAsia="zh-CN"/>
        </w:rPr>
      </w:pPr>
    </w:p>
    <w:p w14:paraId="16808C5D">
      <w:pPr>
        <w:tabs>
          <w:tab w:val="center" w:pos="4680"/>
        </w:tabs>
        <w:rPr>
          <w:rFonts w:hint="eastAsia" w:ascii="宋体" w:hAnsi="宋体"/>
          <w:szCs w:val="24"/>
          <w:lang w:val="en-US" w:eastAsia="zh-CN"/>
        </w:rPr>
      </w:pPr>
    </w:p>
    <w:p w14:paraId="72DE21E3">
      <w:pPr>
        <w:tabs>
          <w:tab w:val="center" w:pos="4680"/>
        </w:tabs>
        <w:rPr>
          <w:rFonts w:hint="eastAsia" w:ascii="宋体" w:hAnsi="宋体"/>
          <w:szCs w:val="24"/>
          <w:lang w:val="en-US" w:eastAsia="zh-CN"/>
        </w:rPr>
      </w:pPr>
    </w:p>
    <w:p w14:paraId="5D49B63E">
      <w:pPr>
        <w:tabs>
          <w:tab w:val="center" w:pos="4680"/>
        </w:tabs>
        <w:rPr>
          <w:rFonts w:hint="eastAsia" w:ascii="宋体" w:hAnsi="宋体"/>
          <w:szCs w:val="24"/>
          <w:lang w:val="en-US" w:eastAsia="zh-CN"/>
        </w:rPr>
      </w:pPr>
    </w:p>
    <w:p w14:paraId="6B241BB5">
      <w:pPr>
        <w:tabs>
          <w:tab w:val="center" w:pos="4680"/>
        </w:tabs>
        <w:rPr>
          <w:rFonts w:hint="eastAsia" w:ascii="宋体" w:hAnsi="宋体"/>
          <w:szCs w:val="24"/>
          <w:lang w:val="en-US" w:eastAsia="zh-CN"/>
        </w:rPr>
      </w:pPr>
    </w:p>
    <w:p w14:paraId="4DE4771D">
      <w:pPr>
        <w:tabs>
          <w:tab w:val="center" w:pos="4680"/>
        </w:tabs>
        <w:rPr>
          <w:rFonts w:hint="eastAsia" w:ascii="宋体" w:hAnsi="宋体"/>
          <w:szCs w:val="24"/>
          <w:lang w:val="en-US" w:eastAsia="zh-CN"/>
        </w:rPr>
      </w:pPr>
    </w:p>
    <w:p w14:paraId="72F46CD4">
      <w:pPr>
        <w:tabs>
          <w:tab w:val="center" w:pos="4680"/>
        </w:tabs>
        <w:rPr>
          <w:rFonts w:hint="eastAsia" w:ascii="宋体" w:hAnsi="宋体"/>
          <w:szCs w:val="24"/>
          <w:lang w:val="en-US" w:eastAsia="zh-CN"/>
        </w:rPr>
      </w:pPr>
    </w:p>
    <w:p w14:paraId="6E21EAA6">
      <w:pPr>
        <w:tabs>
          <w:tab w:val="center" w:pos="4680"/>
        </w:tabs>
        <w:rPr>
          <w:rFonts w:hint="eastAsia" w:ascii="宋体" w:hAnsi="宋体"/>
          <w:szCs w:val="24"/>
          <w:lang w:val="en-US" w:eastAsia="zh-CN"/>
        </w:rPr>
      </w:pPr>
    </w:p>
    <w:p w14:paraId="5ED4916A">
      <w:pPr>
        <w:tabs>
          <w:tab w:val="center" w:pos="4680"/>
        </w:tabs>
        <w:rPr>
          <w:rFonts w:ascii="宋体" w:hAnsi="宋体"/>
          <w:szCs w:val="24"/>
          <w:u w:val="single"/>
          <w:lang w:eastAsia="zh-CN"/>
        </w:rPr>
      </w:pPr>
      <w:r>
        <w:rPr>
          <w:rFonts w:hint="eastAsia" w:ascii="宋体" w:hAnsi="宋体"/>
          <w:szCs w:val="24"/>
          <w:lang w:eastAsia="zh-CN"/>
        </w:rPr>
        <w:t>下附为酒店精细保洁验收表</w:t>
      </w:r>
    </w:p>
    <w:tbl>
      <w:tblPr>
        <w:tblStyle w:val="9"/>
        <w:tblpPr w:leftFromText="180" w:rightFromText="180" w:vertAnchor="page" w:horzAnchor="page" w:tblpX="1496" w:tblpY="2298"/>
        <w:tblOverlap w:val="never"/>
        <w:tblW w:w="9720" w:type="dxa"/>
        <w:tblInd w:w="0" w:type="dxa"/>
        <w:tblLayout w:type="fixed"/>
        <w:tblCellMar>
          <w:top w:w="0" w:type="dxa"/>
          <w:left w:w="108" w:type="dxa"/>
          <w:bottom w:w="0" w:type="dxa"/>
          <w:right w:w="108" w:type="dxa"/>
        </w:tblCellMar>
      </w:tblPr>
      <w:tblGrid>
        <w:gridCol w:w="1466"/>
        <w:gridCol w:w="60"/>
        <w:gridCol w:w="972"/>
        <w:gridCol w:w="1005"/>
        <w:gridCol w:w="1185"/>
        <w:gridCol w:w="557"/>
        <w:gridCol w:w="1140"/>
        <w:gridCol w:w="1847"/>
        <w:gridCol w:w="1488"/>
      </w:tblGrid>
      <w:tr w14:paraId="31209B18">
        <w:trPr>
          <w:trHeight w:val="600" w:hRule="atLeast"/>
        </w:trPr>
        <w:tc>
          <w:tcPr>
            <w:tcW w:w="9720" w:type="dxa"/>
            <w:gridSpan w:val="9"/>
            <w:tcBorders>
              <w:top w:val="single" w:color="auto" w:sz="4" w:space="0"/>
              <w:left w:val="single" w:color="auto" w:sz="4" w:space="0"/>
              <w:bottom w:val="single" w:color="auto" w:sz="4" w:space="0"/>
              <w:right w:val="single" w:color="auto" w:sz="4" w:space="0"/>
            </w:tcBorders>
            <w:vAlign w:val="center"/>
          </w:tcPr>
          <w:p w14:paraId="23138673">
            <w:pPr>
              <w:tabs>
                <w:tab w:val="center" w:pos="4680"/>
              </w:tabs>
              <w:rPr>
                <w:rFonts w:ascii="宋体" w:hAnsi="宋体"/>
                <w:szCs w:val="24"/>
                <w:lang w:eastAsia="zh-CN"/>
              </w:rPr>
            </w:pPr>
            <w:bookmarkStart w:id="0" w:name="OLE_LINK71"/>
            <w:bookmarkStart w:id="1" w:name="OLE_LINK70"/>
            <w:r>
              <w:rPr>
                <w:rFonts w:hint="eastAsia" w:ascii="宋体" w:hAnsi="宋体"/>
                <w:szCs w:val="24"/>
                <w:lang w:eastAsia="zh-CN"/>
              </w:rPr>
              <w:t>Pre-cleaning inspection form酒店精细保洁清洁检查验收表</w:t>
            </w:r>
          </w:p>
        </w:tc>
      </w:tr>
      <w:tr w14:paraId="194E46A1">
        <w:tblPrEx>
          <w:tblCellMar>
            <w:top w:w="0" w:type="dxa"/>
            <w:left w:w="108" w:type="dxa"/>
            <w:bottom w:w="0" w:type="dxa"/>
            <w:right w:w="108" w:type="dxa"/>
          </w:tblCellMar>
        </w:tblPrEx>
        <w:trPr>
          <w:trHeight w:val="368" w:hRule="atLeast"/>
        </w:trPr>
        <w:tc>
          <w:tcPr>
            <w:tcW w:w="1526" w:type="dxa"/>
            <w:gridSpan w:val="2"/>
            <w:tcBorders>
              <w:top w:val="single" w:color="auto" w:sz="4" w:space="0"/>
              <w:left w:val="single" w:color="auto" w:sz="4" w:space="0"/>
              <w:bottom w:val="single" w:color="auto" w:sz="4" w:space="0"/>
              <w:right w:val="single" w:color="auto" w:sz="4" w:space="0"/>
            </w:tcBorders>
            <w:vAlign w:val="center"/>
          </w:tcPr>
          <w:p w14:paraId="6EDE5AE4">
            <w:pPr>
              <w:tabs>
                <w:tab w:val="center" w:pos="4680"/>
              </w:tabs>
              <w:rPr>
                <w:rFonts w:ascii="宋体" w:hAnsi="宋体"/>
                <w:szCs w:val="24"/>
                <w:lang w:eastAsia="zh-CN"/>
              </w:rPr>
            </w:pPr>
            <w:r>
              <w:rPr>
                <w:rFonts w:hint="eastAsia" w:ascii="宋体" w:hAnsi="宋体"/>
                <w:szCs w:val="24"/>
                <w:lang w:eastAsia="zh-CN"/>
              </w:rPr>
              <w:t>Area</w:t>
            </w:r>
          </w:p>
          <w:p w14:paraId="10C48723">
            <w:pPr>
              <w:tabs>
                <w:tab w:val="center" w:pos="4680"/>
              </w:tabs>
              <w:rPr>
                <w:rFonts w:ascii="宋体" w:hAnsi="宋体"/>
                <w:szCs w:val="24"/>
                <w:lang w:eastAsia="zh-CN"/>
              </w:rPr>
            </w:pPr>
            <w:r>
              <w:rPr>
                <w:rFonts w:hint="eastAsia" w:ascii="宋体" w:hAnsi="宋体"/>
                <w:szCs w:val="24"/>
                <w:lang w:eastAsia="zh-CN"/>
              </w:rPr>
              <w:t>酒店区域：</w:t>
            </w:r>
          </w:p>
        </w:tc>
        <w:tc>
          <w:tcPr>
            <w:tcW w:w="3162" w:type="dxa"/>
            <w:gridSpan w:val="3"/>
            <w:tcBorders>
              <w:top w:val="single" w:color="auto" w:sz="4" w:space="0"/>
              <w:left w:val="nil"/>
              <w:bottom w:val="single" w:color="auto" w:sz="4" w:space="0"/>
              <w:right w:val="single" w:color="auto" w:sz="4" w:space="0"/>
            </w:tcBorders>
            <w:vAlign w:val="center"/>
          </w:tcPr>
          <w:p w14:paraId="4EA0AA23">
            <w:pPr>
              <w:tabs>
                <w:tab w:val="center" w:pos="4680"/>
              </w:tabs>
              <w:rPr>
                <w:rFonts w:ascii="宋体" w:hAnsi="宋体"/>
                <w:szCs w:val="24"/>
                <w:lang w:eastAsia="zh-CN"/>
              </w:rPr>
            </w:pPr>
            <w:r>
              <w:rPr>
                <w:rFonts w:hint="eastAsia" w:ascii="宋体" w:hAnsi="宋体"/>
                <w:szCs w:val="24"/>
                <w:lang w:eastAsia="zh-CN"/>
              </w:rPr>
              <w:t>　</w:t>
            </w:r>
          </w:p>
        </w:tc>
        <w:tc>
          <w:tcPr>
            <w:tcW w:w="3544" w:type="dxa"/>
            <w:gridSpan w:val="3"/>
            <w:tcBorders>
              <w:top w:val="single" w:color="auto" w:sz="4" w:space="0"/>
              <w:left w:val="nil"/>
              <w:bottom w:val="single" w:color="auto" w:sz="4" w:space="0"/>
              <w:right w:val="single" w:color="auto" w:sz="4" w:space="0"/>
            </w:tcBorders>
            <w:vAlign w:val="center"/>
          </w:tcPr>
          <w:p w14:paraId="426F37BD">
            <w:pPr>
              <w:tabs>
                <w:tab w:val="center" w:pos="4680"/>
              </w:tabs>
              <w:rPr>
                <w:rFonts w:ascii="宋体" w:hAnsi="宋体"/>
                <w:szCs w:val="24"/>
                <w:lang w:eastAsia="zh-CN"/>
              </w:rPr>
            </w:pPr>
            <w:r>
              <w:rPr>
                <w:rFonts w:hint="eastAsia" w:ascii="宋体" w:hAnsi="宋体"/>
                <w:szCs w:val="24"/>
                <w:lang w:eastAsia="zh-CN"/>
              </w:rPr>
              <w:t>Inspection date检查日期：</w:t>
            </w:r>
          </w:p>
        </w:tc>
        <w:tc>
          <w:tcPr>
            <w:tcW w:w="1488" w:type="dxa"/>
            <w:tcBorders>
              <w:top w:val="single" w:color="auto" w:sz="4" w:space="0"/>
              <w:left w:val="nil"/>
              <w:bottom w:val="single" w:color="auto" w:sz="4" w:space="0"/>
              <w:right w:val="single" w:color="auto" w:sz="4" w:space="0"/>
            </w:tcBorders>
            <w:vAlign w:val="center"/>
          </w:tcPr>
          <w:p w14:paraId="761ED033">
            <w:pPr>
              <w:tabs>
                <w:tab w:val="center" w:pos="4680"/>
              </w:tabs>
              <w:rPr>
                <w:rFonts w:ascii="宋体" w:hAnsi="宋体"/>
                <w:szCs w:val="24"/>
                <w:lang w:eastAsia="zh-CN"/>
              </w:rPr>
            </w:pPr>
            <w:r>
              <w:rPr>
                <w:rFonts w:hint="eastAsia" w:ascii="宋体" w:hAnsi="宋体"/>
                <w:szCs w:val="24"/>
                <w:lang w:eastAsia="zh-CN"/>
              </w:rPr>
              <w:t>　</w:t>
            </w:r>
          </w:p>
        </w:tc>
      </w:tr>
      <w:tr w14:paraId="62D22A97">
        <w:tblPrEx>
          <w:tblCellMar>
            <w:top w:w="0" w:type="dxa"/>
            <w:left w:w="108" w:type="dxa"/>
            <w:bottom w:w="0" w:type="dxa"/>
            <w:right w:w="108" w:type="dxa"/>
          </w:tblCellMar>
        </w:tblPrEx>
        <w:trPr>
          <w:trHeight w:val="600" w:hRule="atLeast"/>
        </w:trPr>
        <w:tc>
          <w:tcPr>
            <w:tcW w:w="1526" w:type="dxa"/>
            <w:gridSpan w:val="2"/>
            <w:tcBorders>
              <w:top w:val="nil"/>
              <w:left w:val="single" w:color="auto" w:sz="4" w:space="0"/>
              <w:bottom w:val="single" w:color="auto" w:sz="4" w:space="0"/>
              <w:right w:val="single" w:color="auto" w:sz="4" w:space="0"/>
            </w:tcBorders>
            <w:vAlign w:val="center"/>
          </w:tcPr>
          <w:p w14:paraId="141F24B9">
            <w:pPr>
              <w:tabs>
                <w:tab w:val="center" w:pos="4680"/>
              </w:tabs>
              <w:rPr>
                <w:rFonts w:ascii="宋体" w:hAnsi="宋体"/>
                <w:szCs w:val="24"/>
                <w:lang w:eastAsia="zh-CN"/>
              </w:rPr>
            </w:pPr>
            <w:r>
              <w:rPr>
                <w:rFonts w:hint="eastAsia" w:ascii="宋体" w:hAnsi="宋体"/>
                <w:szCs w:val="24"/>
                <w:lang w:eastAsia="zh-CN"/>
              </w:rPr>
              <w:t>Inspector</w:t>
            </w:r>
          </w:p>
          <w:p w14:paraId="3A7A76BB">
            <w:pPr>
              <w:tabs>
                <w:tab w:val="center" w:pos="4680"/>
              </w:tabs>
              <w:rPr>
                <w:rFonts w:ascii="宋体" w:hAnsi="宋体"/>
                <w:szCs w:val="24"/>
                <w:lang w:eastAsia="zh-CN"/>
              </w:rPr>
            </w:pPr>
            <w:r>
              <w:rPr>
                <w:rFonts w:hint="eastAsia" w:ascii="宋体" w:hAnsi="宋体"/>
                <w:szCs w:val="24"/>
                <w:lang w:eastAsia="zh-CN"/>
              </w:rPr>
              <w:t>检查人：</w:t>
            </w:r>
          </w:p>
        </w:tc>
        <w:tc>
          <w:tcPr>
            <w:tcW w:w="3162" w:type="dxa"/>
            <w:gridSpan w:val="3"/>
            <w:tcBorders>
              <w:top w:val="nil"/>
              <w:left w:val="nil"/>
              <w:bottom w:val="single" w:color="auto" w:sz="4" w:space="0"/>
              <w:right w:val="single" w:color="auto" w:sz="4" w:space="0"/>
            </w:tcBorders>
            <w:vAlign w:val="center"/>
          </w:tcPr>
          <w:p w14:paraId="4733F5C6">
            <w:pPr>
              <w:tabs>
                <w:tab w:val="center" w:pos="4680"/>
              </w:tabs>
              <w:rPr>
                <w:rFonts w:ascii="宋体" w:hAnsi="宋体"/>
                <w:szCs w:val="24"/>
                <w:lang w:eastAsia="zh-CN"/>
              </w:rPr>
            </w:pPr>
            <w:r>
              <w:rPr>
                <w:rFonts w:hint="eastAsia" w:ascii="宋体" w:hAnsi="宋体"/>
                <w:szCs w:val="24"/>
                <w:lang w:eastAsia="zh-CN"/>
              </w:rPr>
              <w:t>　</w:t>
            </w:r>
          </w:p>
        </w:tc>
        <w:tc>
          <w:tcPr>
            <w:tcW w:w="3544" w:type="dxa"/>
            <w:gridSpan w:val="3"/>
            <w:tcBorders>
              <w:top w:val="nil"/>
              <w:left w:val="nil"/>
              <w:bottom w:val="single" w:color="auto" w:sz="4" w:space="0"/>
              <w:right w:val="single" w:color="auto" w:sz="4" w:space="0"/>
            </w:tcBorders>
            <w:vAlign w:val="center"/>
          </w:tcPr>
          <w:p w14:paraId="61190E8B">
            <w:pPr>
              <w:tabs>
                <w:tab w:val="center" w:pos="4680"/>
              </w:tabs>
              <w:rPr>
                <w:rFonts w:ascii="宋体" w:hAnsi="宋体"/>
                <w:szCs w:val="24"/>
                <w:lang w:eastAsia="zh-CN"/>
              </w:rPr>
            </w:pPr>
            <w:r>
              <w:rPr>
                <w:rFonts w:hint="eastAsia" w:ascii="宋体" w:hAnsi="宋体"/>
                <w:szCs w:val="24"/>
                <w:lang w:eastAsia="zh-CN"/>
              </w:rPr>
              <w:t>Related Section相：</w:t>
            </w:r>
          </w:p>
        </w:tc>
        <w:tc>
          <w:tcPr>
            <w:tcW w:w="1488" w:type="dxa"/>
            <w:tcBorders>
              <w:top w:val="nil"/>
              <w:left w:val="nil"/>
              <w:bottom w:val="single" w:color="auto" w:sz="4" w:space="0"/>
              <w:right w:val="single" w:color="auto" w:sz="4" w:space="0"/>
            </w:tcBorders>
            <w:vAlign w:val="center"/>
          </w:tcPr>
          <w:p w14:paraId="4B3D2D36">
            <w:pPr>
              <w:tabs>
                <w:tab w:val="center" w:pos="4680"/>
              </w:tabs>
              <w:rPr>
                <w:rFonts w:ascii="宋体" w:hAnsi="宋体"/>
                <w:szCs w:val="24"/>
                <w:lang w:eastAsia="zh-CN"/>
              </w:rPr>
            </w:pPr>
            <w:r>
              <w:rPr>
                <w:rFonts w:hint="eastAsia" w:ascii="宋体" w:hAnsi="宋体"/>
                <w:szCs w:val="24"/>
                <w:lang w:eastAsia="zh-CN"/>
              </w:rPr>
              <w:t>　</w:t>
            </w:r>
          </w:p>
        </w:tc>
      </w:tr>
      <w:tr w14:paraId="023FD091">
        <w:tblPrEx>
          <w:tblCellMar>
            <w:top w:w="0" w:type="dxa"/>
            <w:left w:w="108" w:type="dxa"/>
            <w:bottom w:w="0" w:type="dxa"/>
            <w:right w:w="108" w:type="dxa"/>
          </w:tblCellMar>
        </w:tblPrEx>
        <w:trPr>
          <w:trHeight w:val="497" w:hRule="atLeast"/>
        </w:trPr>
        <w:tc>
          <w:tcPr>
            <w:tcW w:w="1526" w:type="dxa"/>
            <w:gridSpan w:val="2"/>
            <w:vMerge w:val="restart"/>
            <w:tcBorders>
              <w:top w:val="nil"/>
              <w:left w:val="single" w:color="auto" w:sz="4" w:space="0"/>
              <w:bottom w:val="single" w:color="auto" w:sz="4" w:space="0"/>
              <w:right w:val="single" w:color="auto" w:sz="4" w:space="0"/>
            </w:tcBorders>
            <w:vAlign w:val="center"/>
          </w:tcPr>
          <w:p w14:paraId="335396BF">
            <w:pPr>
              <w:tabs>
                <w:tab w:val="center" w:pos="4680"/>
              </w:tabs>
              <w:rPr>
                <w:rFonts w:ascii="宋体" w:hAnsi="宋体"/>
                <w:szCs w:val="24"/>
                <w:lang w:eastAsia="zh-CN"/>
              </w:rPr>
            </w:pPr>
            <w:r>
              <w:rPr>
                <w:rFonts w:hint="eastAsia" w:ascii="宋体" w:hAnsi="宋体"/>
                <w:szCs w:val="24"/>
                <w:lang w:eastAsia="zh-CN"/>
              </w:rPr>
              <w:t>Inspection standard</w:t>
            </w:r>
            <w:r>
              <w:rPr>
                <w:rFonts w:hint="eastAsia" w:ascii="宋体" w:hAnsi="宋体"/>
                <w:szCs w:val="24"/>
                <w:lang w:eastAsia="zh-CN"/>
              </w:rPr>
              <w:br w:type="textWrapping"/>
            </w:r>
            <w:r>
              <w:rPr>
                <w:rFonts w:hint="eastAsia" w:ascii="宋体" w:hAnsi="宋体"/>
                <w:szCs w:val="24"/>
                <w:lang w:eastAsia="zh-CN"/>
              </w:rPr>
              <w:t>验收标准</w:t>
            </w:r>
          </w:p>
        </w:tc>
        <w:tc>
          <w:tcPr>
            <w:tcW w:w="8194" w:type="dxa"/>
            <w:gridSpan w:val="7"/>
            <w:vMerge w:val="restart"/>
            <w:tcBorders>
              <w:top w:val="nil"/>
              <w:left w:val="single" w:color="auto" w:sz="4" w:space="0"/>
              <w:bottom w:val="nil"/>
              <w:right w:val="single" w:color="000000" w:sz="4" w:space="0"/>
            </w:tcBorders>
            <w:vAlign w:val="center"/>
          </w:tcPr>
          <w:p w14:paraId="5B437C0A">
            <w:pPr>
              <w:tabs>
                <w:tab w:val="center" w:pos="4680"/>
              </w:tabs>
              <w:rPr>
                <w:rFonts w:ascii="宋体" w:hAnsi="宋体"/>
                <w:szCs w:val="24"/>
                <w:lang w:eastAsia="zh-CN"/>
              </w:rPr>
            </w:pPr>
            <w:r>
              <w:rPr>
                <w:rFonts w:hint="eastAsia" w:ascii="宋体" w:hAnsi="宋体"/>
                <w:szCs w:val="24"/>
                <w:lang w:eastAsia="zh-CN"/>
              </w:rPr>
              <w:t>无损伤，无划痕，清洁，无灰尘，无胶，无涂料残余，无污迹，无水痕，无杂物</w:t>
            </w:r>
          </w:p>
          <w:p w14:paraId="581FA989">
            <w:pPr>
              <w:tabs>
                <w:tab w:val="center" w:pos="4680"/>
              </w:tabs>
              <w:rPr>
                <w:rFonts w:ascii="宋体" w:hAnsi="宋体"/>
                <w:szCs w:val="24"/>
                <w:lang w:eastAsia="zh-CN"/>
              </w:rPr>
            </w:pPr>
            <w:r>
              <w:rPr>
                <w:rFonts w:hint="eastAsia" w:ascii="宋体" w:hAnsi="宋体"/>
                <w:szCs w:val="24"/>
                <w:lang w:eastAsia="zh-CN"/>
              </w:rPr>
              <w:t>玻璃标准：目视无水痕、无手印、无污渍、光亮洁净。</w:t>
            </w:r>
            <w:r>
              <w:rPr>
                <w:rFonts w:hint="eastAsia" w:ascii="宋体" w:hAnsi="宋体"/>
                <w:szCs w:val="24"/>
                <w:lang w:eastAsia="zh-CN"/>
              </w:rPr>
              <w:br w:type="textWrapping"/>
            </w:r>
            <w:r>
              <w:rPr>
                <w:rFonts w:hint="eastAsia" w:ascii="宋体" w:hAnsi="宋体"/>
                <w:szCs w:val="24"/>
                <w:lang w:eastAsia="zh-CN"/>
              </w:rPr>
              <w:t>卫生间标准：墙身无色差、无明显污渍、无涂料点、无胶迹、洁具洁净光亮、不锈钢管件光亮洁净、地面无死角、无遗漏、无异味，面盆石材防渗透及墙面瓷砖防渗透处理完成。</w:t>
            </w:r>
            <w:r>
              <w:rPr>
                <w:rFonts w:hint="eastAsia" w:ascii="宋体" w:hAnsi="宋体"/>
                <w:szCs w:val="24"/>
                <w:lang w:eastAsia="zh-CN"/>
              </w:rPr>
              <w:br w:type="textWrapping"/>
            </w:r>
            <w:r>
              <w:rPr>
                <w:rFonts w:hint="eastAsia" w:ascii="宋体" w:hAnsi="宋体"/>
                <w:szCs w:val="24"/>
                <w:lang w:eastAsia="zh-CN"/>
              </w:rPr>
              <w:t>房间内部标准：墙壁无尘土，灯具洁净，开关盒洁净无胶渍，排风口、空调出风口无灰尘、无胶点；</w:t>
            </w:r>
            <w:r>
              <w:rPr>
                <w:rFonts w:hint="eastAsia" w:ascii="宋体" w:hAnsi="宋体"/>
                <w:szCs w:val="24"/>
                <w:lang w:eastAsia="zh-CN"/>
              </w:rPr>
              <w:br w:type="textWrapping"/>
            </w:r>
            <w:r>
              <w:rPr>
                <w:rFonts w:hint="eastAsia" w:ascii="宋体" w:hAnsi="宋体"/>
                <w:szCs w:val="24"/>
                <w:lang w:eastAsia="zh-CN"/>
              </w:rPr>
              <w:t xml:space="preserve">门及门框标准：无胶渍、无漆点、触摸光滑、有光泽，门沿上无尘灰。               </w:t>
            </w:r>
            <w:r>
              <w:rPr>
                <w:rFonts w:hint="eastAsia" w:ascii="宋体" w:hAnsi="宋体"/>
                <w:szCs w:val="24"/>
                <w:lang w:eastAsia="zh-CN"/>
              </w:rPr>
              <w:br w:type="textWrapping"/>
            </w:r>
            <w:r>
              <w:rPr>
                <w:rFonts w:hint="eastAsia" w:ascii="宋体" w:hAnsi="宋体"/>
                <w:szCs w:val="24"/>
                <w:lang w:eastAsia="zh-CN"/>
              </w:rPr>
              <w:t>地面标准：木地板无胶渍、洁净：瓷砖无尘渍、无漆点、有光泽；石材无污渍、无胶点、光洁度高。</w:t>
            </w:r>
          </w:p>
          <w:p w14:paraId="2DEDC51F">
            <w:pPr>
              <w:tabs>
                <w:tab w:val="center" w:pos="4680"/>
              </w:tabs>
              <w:rPr>
                <w:rFonts w:ascii="宋体" w:hAnsi="宋体"/>
                <w:szCs w:val="24"/>
                <w:lang w:eastAsia="zh-CN"/>
              </w:rPr>
            </w:pPr>
            <w:r>
              <w:rPr>
                <w:rFonts w:hint="eastAsia" w:ascii="宋体" w:hAnsi="宋体"/>
                <w:szCs w:val="24"/>
                <w:lang w:eastAsia="zh-CN"/>
              </w:rPr>
              <w:t>外围，停车场，泳池，水景，绿化带清理洁净，无垃圾，无污渍，干净度高，泳池可以蓄水使用。</w:t>
            </w:r>
          </w:p>
          <w:p w14:paraId="6C86221F">
            <w:pPr>
              <w:tabs>
                <w:tab w:val="center" w:pos="4680"/>
              </w:tabs>
              <w:rPr>
                <w:rFonts w:ascii="宋体" w:hAnsi="宋体"/>
                <w:szCs w:val="24"/>
                <w:lang w:eastAsia="zh-CN"/>
              </w:rPr>
            </w:pPr>
          </w:p>
        </w:tc>
      </w:tr>
      <w:tr w14:paraId="01C70363">
        <w:tblPrEx>
          <w:tblCellMar>
            <w:top w:w="0" w:type="dxa"/>
            <w:left w:w="108" w:type="dxa"/>
            <w:bottom w:w="0" w:type="dxa"/>
            <w:right w:w="108" w:type="dxa"/>
          </w:tblCellMar>
        </w:tblPrEx>
        <w:trPr>
          <w:trHeight w:val="497" w:hRule="atLeast"/>
        </w:trPr>
        <w:tc>
          <w:tcPr>
            <w:tcW w:w="1526" w:type="dxa"/>
            <w:gridSpan w:val="2"/>
            <w:vMerge w:val="continue"/>
            <w:tcBorders>
              <w:top w:val="nil"/>
              <w:left w:val="single" w:color="auto" w:sz="4" w:space="0"/>
              <w:bottom w:val="single" w:color="auto" w:sz="4" w:space="0"/>
              <w:right w:val="single" w:color="auto" w:sz="4" w:space="0"/>
            </w:tcBorders>
            <w:vAlign w:val="center"/>
          </w:tcPr>
          <w:p w14:paraId="401E1280">
            <w:pPr>
              <w:tabs>
                <w:tab w:val="center" w:pos="4680"/>
              </w:tabs>
              <w:rPr>
                <w:rFonts w:ascii="宋体" w:hAnsi="宋体"/>
                <w:szCs w:val="24"/>
                <w:lang w:eastAsia="zh-CN"/>
              </w:rPr>
            </w:pPr>
          </w:p>
        </w:tc>
        <w:tc>
          <w:tcPr>
            <w:tcW w:w="8194" w:type="dxa"/>
            <w:gridSpan w:val="7"/>
            <w:vMerge w:val="continue"/>
            <w:tcBorders>
              <w:top w:val="nil"/>
              <w:left w:val="single" w:color="auto" w:sz="4" w:space="0"/>
              <w:bottom w:val="nil"/>
              <w:right w:val="single" w:color="000000" w:sz="4" w:space="0"/>
            </w:tcBorders>
            <w:vAlign w:val="center"/>
          </w:tcPr>
          <w:p w14:paraId="26586692">
            <w:pPr>
              <w:tabs>
                <w:tab w:val="center" w:pos="4680"/>
              </w:tabs>
              <w:rPr>
                <w:rFonts w:ascii="宋体" w:hAnsi="宋体"/>
                <w:szCs w:val="24"/>
                <w:lang w:eastAsia="zh-CN"/>
              </w:rPr>
            </w:pPr>
          </w:p>
        </w:tc>
      </w:tr>
      <w:tr w14:paraId="168636E8">
        <w:tblPrEx>
          <w:tblCellMar>
            <w:top w:w="0" w:type="dxa"/>
            <w:left w:w="108" w:type="dxa"/>
            <w:bottom w:w="0" w:type="dxa"/>
            <w:right w:w="108" w:type="dxa"/>
          </w:tblCellMar>
        </w:tblPrEx>
        <w:trPr>
          <w:trHeight w:val="925" w:hRule="atLeast"/>
        </w:trPr>
        <w:tc>
          <w:tcPr>
            <w:tcW w:w="1526" w:type="dxa"/>
            <w:gridSpan w:val="2"/>
            <w:vMerge w:val="continue"/>
            <w:tcBorders>
              <w:top w:val="nil"/>
              <w:left w:val="single" w:color="auto" w:sz="4" w:space="0"/>
              <w:bottom w:val="single" w:color="auto" w:sz="4" w:space="0"/>
              <w:right w:val="single" w:color="auto" w:sz="4" w:space="0"/>
            </w:tcBorders>
            <w:vAlign w:val="center"/>
          </w:tcPr>
          <w:p w14:paraId="008E693E">
            <w:pPr>
              <w:tabs>
                <w:tab w:val="center" w:pos="4680"/>
              </w:tabs>
              <w:rPr>
                <w:rFonts w:ascii="宋体" w:hAnsi="宋体"/>
                <w:szCs w:val="24"/>
                <w:lang w:eastAsia="zh-CN"/>
              </w:rPr>
            </w:pPr>
          </w:p>
        </w:tc>
        <w:tc>
          <w:tcPr>
            <w:tcW w:w="8194" w:type="dxa"/>
            <w:gridSpan w:val="7"/>
            <w:vMerge w:val="continue"/>
            <w:tcBorders>
              <w:top w:val="nil"/>
              <w:left w:val="single" w:color="auto" w:sz="4" w:space="0"/>
              <w:bottom w:val="nil"/>
              <w:right w:val="single" w:color="000000" w:sz="4" w:space="0"/>
            </w:tcBorders>
            <w:vAlign w:val="center"/>
          </w:tcPr>
          <w:p w14:paraId="567BAF37">
            <w:pPr>
              <w:tabs>
                <w:tab w:val="center" w:pos="4680"/>
              </w:tabs>
              <w:rPr>
                <w:rFonts w:ascii="宋体" w:hAnsi="宋体"/>
                <w:szCs w:val="24"/>
                <w:lang w:eastAsia="zh-CN"/>
              </w:rPr>
            </w:pPr>
          </w:p>
        </w:tc>
      </w:tr>
      <w:tr w14:paraId="40FA2A66">
        <w:tblPrEx>
          <w:tblCellMar>
            <w:top w:w="0" w:type="dxa"/>
            <w:left w:w="108" w:type="dxa"/>
            <w:bottom w:w="0" w:type="dxa"/>
            <w:right w:w="108" w:type="dxa"/>
          </w:tblCellMar>
        </w:tblPrEx>
        <w:trPr>
          <w:trHeight w:val="621" w:hRule="atLeast"/>
        </w:trPr>
        <w:tc>
          <w:tcPr>
            <w:tcW w:w="2498" w:type="dxa"/>
            <w:gridSpan w:val="3"/>
            <w:tcBorders>
              <w:top w:val="single" w:color="auto" w:sz="4" w:space="0"/>
              <w:left w:val="single" w:color="auto" w:sz="4" w:space="0"/>
              <w:bottom w:val="single" w:color="auto" w:sz="4" w:space="0"/>
              <w:right w:val="single" w:color="auto" w:sz="4" w:space="0"/>
            </w:tcBorders>
            <w:vAlign w:val="center"/>
          </w:tcPr>
          <w:p w14:paraId="70B32321">
            <w:pPr>
              <w:tabs>
                <w:tab w:val="center" w:pos="4680"/>
              </w:tabs>
              <w:rPr>
                <w:rFonts w:ascii="宋体" w:hAnsi="宋体"/>
                <w:szCs w:val="24"/>
                <w:lang w:eastAsia="zh-CN"/>
              </w:rPr>
            </w:pPr>
            <w:r>
              <w:rPr>
                <w:rFonts w:hint="eastAsia" w:ascii="宋体" w:hAnsi="宋体"/>
                <w:szCs w:val="24"/>
                <w:lang w:eastAsia="zh-CN"/>
              </w:rPr>
              <w:t>位置</w:t>
            </w:r>
          </w:p>
        </w:tc>
        <w:tc>
          <w:tcPr>
            <w:tcW w:w="1005" w:type="dxa"/>
            <w:tcBorders>
              <w:top w:val="single" w:color="auto" w:sz="4" w:space="0"/>
              <w:left w:val="single" w:color="auto" w:sz="4" w:space="0"/>
              <w:bottom w:val="single" w:color="auto" w:sz="4" w:space="0"/>
              <w:right w:val="single" w:color="auto" w:sz="4" w:space="0"/>
            </w:tcBorders>
            <w:vAlign w:val="center"/>
          </w:tcPr>
          <w:p w14:paraId="555D91F3">
            <w:pPr>
              <w:tabs>
                <w:tab w:val="center" w:pos="4680"/>
              </w:tabs>
              <w:rPr>
                <w:rFonts w:ascii="宋体" w:hAnsi="宋体"/>
                <w:szCs w:val="24"/>
                <w:lang w:eastAsia="zh-CN"/>
              </w:rPr>
            </w:pPr>
            <w:r>
              <w:rPr>
                <w:rFonts w:hint="eastAsia" w:ascii="宋体" w:hAnsi="宋体"/>
                <w:szCs w:val="24"/>
                <w:lang w:eastAsia="zh-CN"/>
              </w:rPr>
              <w:t>项目</w:t>
            </w:r>
          </w:p>
        </w:tc>
        <w:tc>
          <w:tcPr>
            <w:tcW w:w="1185" w:type="dxa"/>
            <w:tcBorders>
              <w:top w:val="single" w:color="auto" w:sz="4" w:space="0"/>
              <w:left w:val="single" w:color="auto" w:sz="4" w:space="0"/>
              <w:bottom w:val="single" w:color="auto" w:sz="4" w:space="0"/>
              <w:right w:val="single" w:color="auto" w:sz="4" w:space="0"/>
            </w:tcBorders>
            <w:vAlign w:val="center"/>
          </w:tcPr>
          <w:p w14:paraId="6AA12206">
            <w:pPr>
              <w:tabs>
                <w:tab w:val="center" w:pos="4680"/>
              </w:tabs>
              <w:rPr>
                <w:rFonts w:ascii="宋体" w:hAnsi="宋体"/>
                <w:szCs w:val="24"/>
                <w:lang w:eastAsia="zh-CN"/>
              </w:rPr>
            </w:pPr>
            <w:r>
              <w:rPr>
                <w:rFonts w:hint="eastAsia" w:ascii="宋体" w:hAnsi="宋体"/>
                <w:szCs w:val="24"/>
                <w:lang w:eastAsia="zh-CN"/>
              </w:rPr>
              <w:t>施工日期</w:t>
            </w:r>
          </w:p>
        </w:tc>
        <w:tc>
          <w:tcPr>
            <w:tcW w:w="1697" w:type="dxa"/>
            <w:gridSpan w:val="2"/>
            <w:tcBorders>
              <w:top w:val="single" w:color="auto" w:sz="4" w:space="0"/>
              <w:left w:val="single" w:color="auto" w:sz="4" w:space="0"/>
              <w:bottom w:val="single" w:color="auto" w:sz="4" w:space="0"/>
              <w:right w:val="single" w:color="auto" w:sz="4" w:space="0"/>
            </w:tcBorders>
            <w:vAlign w:val="center"/>
          </w:tcPr>
          <w:p w14:paraId="3E2687C3">
            <w:pPr>
              <w:tabs>
                <w:tab w:val="center" w:pos="4680"/>
              </w:tabs>
              <w:rPr>
                <w:rFonts w:ascii="宋体" w:hAnsi="宋体"/>
                <w:szCs w:val="24"/>
                <w:lang w:eastAsia="zh-CN"/>
              </w:rPr>
            </w:pPr>
            <w:r>
              <w:rPr>
                <w:rFonts w:hint="eastAsia" w:ascii="宋体" w:hAnsi="宋体"/>
                <w:szCs w:val="24"/>
                <w:lang w:eastAsia="zh-CN"/>
              </w:rPr>
              <w:t>精保洁完成度</w:t>
            </w:r>
          </w:p>
        </w:tc>
        <w:tc>
          <w:tcPr>
            <w:tcW w:w="1847" w:type="dxa"/>
            <w:tcBorders>
              <w:top w:val="single" w:color="auto" w:sz="4" w:space="0"/>
              <w:left w:val="single" w:color="auto" w:sz="4" w:space="0"/>
              <w:bottom w:val="single" w:color="auto" w:sz="4" w:space="0"/>
              <w:right w:val="single" w:color="auto" w:sz="4" w:space="0"/>
            </w:tcBorders>
            <w:vAlign w:val="center"/>
          </w:tcPr>
          <w:p w14:paraId="746266D8">
            <w:pPr>
              <w:tabs>
                <w:tab w:val="center" w:pos="4680"/>
              </w:tabs>
              <w:rPr>
                <w:rFonts w:ascii="宋体" w:hAnsi="宋体"/>
                <w:szCs w:val="24"/>
                <w:lang w:eastAsia="zh-CN"/>
              </w:rPr>
            </w:pPr>
            <w:r>
              <w:rPr>
                <w:rFonts w:hint="eastAsia" w:ascii="宋体" w:hAnsi="宋体"/>
                <w:szCs w:val="24"/>
                <w:lang w:eastAsia="zh-CN"/>
              </w:rPr>
              <w:t>施工现场负责人签字</w:t>
            </w:r>
            <w:r>
              <w:rPr>
                <w:rFonts w:ascii="宋体" w:hAnsi="宋体"/>
                <w:szCs w:val="24"/>
                <w:lang w:eastAsia="zh-CN"/>
              </w:rPr>
              <w:t xml:space="preserve">                           </w:t>
            </w:r>
          </w:p>
        </w:tc>
        <w:tc>
          <w:tcPr>
            <w:tcW w:w="1488" w:type="dxa"/>
            <w:tcBorders>
              <w:top w:val="single" w:color="auto" w:sz="4" w:space="0"/>
              <w:left w:val="single" w:color="auto" w:sz="4" w:space="0"/>
              <w:bottom w:val="single" w:color="auto" w:sz="4" w:space="0"/>
              <w:right w:val="single" w:color="auto" w:sz="4" w:space="0"/>
            </w:tcBorders>
            <w:vAlign w:val="center"/>
          </w:tcPr>
          <w:p w14:paraId="108CF74E">
            <w:pPr>
              <w:tabs>
                <w:tab w:val="center" w:pos="4680"/>
              </w:tabs>
              <w:rPr>
                <w:rFonts w:ascii="宋体" w:hAnsi="宋体"/>
                <w:szCs w:val="24"/>
                <w:lang w:eastAsia="zh-CN"/>
              </w:rPr>
            </w:pPr>
            <w:r>
              <w:rPr>
                <w:rFonts w:hint="eastAsia" w:ascii="宋体" w:hAnsi="宋体"/>
                <w:szCs w:val="24"/>
                <w:lang w:eastAsia="zh-CN"/>
              </w:rPr>
              <w:t>检查人签字</w:t>
            </w:r>
          </w:p>
        </w:tc>
      </w:tr>
      <w:tr w14:paraId="3BA24BB6">
        <w:tblPrEx>
          <w:tblCellMar>
            <w:top w:w="0" w:type="dxa"/>
            <w:left w:w="108" w:type="dxa"/>
            <w:bottom w:w="0" w:type="dxa"/>
            <w:right w:w="108" w:type="dxa"/>
          </w:tblCellMar>
        </w:tblPrEx>
        <w:trPr>
          <w:trHeight w:val="619" w:hRule="atLeast"/>
        </w:trPr>
        <w:tc>
          <w:tcPr>
            <w:tcW w:w="2498" w:type="dxa"/>
            <w:gridSpan w:val="3"/>
            <w:tcBorders>
              <w:top w:val="single" w:color="auto" w:sz="4" w:space="0"/>
              <w:left w:val="single" w:color="auto" w:sz="4" w:space="0"/>
              <w:right w:val="single" w:color="auto" w:sz="4" w:space="0"/>
            </w:tcBorders>
            <w:vAlign w:val="center"/>
          </w:tcPr>
          <w:p w14:paraId="79B25A8F">
            <w:pPr>
              <w:tabs>
                <w:tab w:val="center" w:pos="4680"/>
              </w:tabs>
              <w:rPr>
                <w:rFonts w:ascii="宋体" w:hAnsi="宋体"/>
                <w:szCs w:val="24"/>
                <w:lang w:eastAsia="zh-CN"/>
              </w:rPr>
            </w:pPr>
          </w:p>
        </w:tc>
        <w:tc>
          <w:tcPr>
            <w:tcW w:w="1005" w:type="dxa"/>
            <w:tcBorders>
              <w:top w:val="single" w:color="auto" w:sz="4" w:space="0"/>
              <w:left w:val="single" w:color="auto" w:sz="4" w:space="0"/>
              <w:bottom w:val="single" w:color="auto" w:sz="4" w:space="0"/>
              <w:right w:val="single" w:color="auto" w:sz="4" w:space="0"/>
            </w:tcBorders>
            <w:vAlign w:val="center"/>
          </w:tcPr>
          <w:p w14:paraId="4765D4F2">
            <w:pPr>
              <w:tabs>
                <w:tab w:val="center" w:pos="4680"/>
              </w:tabs>
              <w:rPr>
                <w:rFonts w:ascii="宋体" w:hAnsi="宋体"/>
                <w:szCs w:val="24"/>
                <w:lang w:eastAsia="zh-CN"/>
              </w:rPr>
            </w:pPr>
          </w:p>
        </w:tc>
        <w:tc>
          <w:tcPr>
            <w:tcW w:w="1185" w:type="dxa"/>
            <w:tcBorders>
              <w:top w:val="single" w:color="auto" w:sz="4" w:space="0"/>
              <w:left w:val="single" w:color="auto" w:sz="4" w:space="0"/>
              <w:bottom w:val="single" w:color="auto" w:sz="4" w:space="0"/>
              <w:right w:val="single" w:color="auto" w:sz="4" w:space="0"/>
            </w:tcBorders>
            <w:vAlign w:val="center"/>
          </w:tcPr>
          <w:p w14:paraId="15DBBA96">
            <w:pPr>
              <w:tabs>
                <w:tab w:val="center" w:pos="4680"/>
              </w:tabs>
              <w:rPr>
                <w:rFonts w:ascii="宋体" w:hAnsi="宋体"/>
                <w:szCs w:val="24"/>
                <w:lang w:eastAsia="zh-CN"/>
              </w:rPr>
            </w:pPr>
          </w:p>
        </w:tc>
        <w:tc>
          <w:tcPr>
            <w:tcW w:w="1697" w:type="dxa"/>
            <w:gridSpan w:val="2"/>
            <w:tcBorders>
              <w:top w:val="single" w:color="auto" w:sz="4" w:space="0"/>
              <w:left w:val="single" w:color="auto" w:sz="4" w:space="0"/>
              <w:bottom w:val="single" w:color="auto" w:sz="4" w:space="0"/>
              <w:right w:val="single" w:color="auto" w:sz="4" w:space="0"/>
            </w:tcBorders>
            <w:vAlign w:val="center"/>
          </w:tcPr>
          <w:p w14:paraId="3E74AFB8">
            <w:pPr>
              <w:tabs>
                <w:tab w:val="center" w:pos="4680"/>
              </w:tabs>
              <w:rPr>
                <w:rFonts w:ascii="宋体" w:hAnsi="宋体"/>
                <w:szCs w:val="24"/>
                <w:lang w:eastAsia="zh-CN"/>
              </w:rPr>
            </w:pPr>
          </w:p>
        </w:tc>
        <w:tc>
          <w:tcPr>
            <w:tcW w:w="1847" w:type="dxa"/>
            <w:tcBorders>
              <w:top w:val="single" w:color="auto" w:sz="4" w:space="0"/>
              <w:left w:val="single" w:color="auto" w:sz="4" w:space="0"/>
              <w:bottom w:val="single" w:color="auto" w:sz="4" w:space="0"/>
              <w:right w:val="single" w:color="auto" w:sz="4" w:space="0"/>
            </w:tcBorders>
            <w:vAlign w:val="center"/>
          </w:tcPr>
          <w:p w14:paraId="2A20034E">
            <w:pPr>
              <w:tabs>
                <w:tab w:val="center" w:pos="4680"/>
              </w:tabs>
              <w:rPr>
                <w:rFonts w:ascii="宋体" w:hAnsi="宋体"/>
                <w:szCs w:val="24"/>
                <w:lang w:eastAsia="zh-CN"/>
              </w:rPr>
            </w:pPr>
          </w:p>
        </w:tc>
        <w:tc>
          <w:tcPr>
            <w:tcW w:w="1488" w:type="dxa"/>
            <w:tcBorders>
              <w:top w:val="single" w:color="auto" w:sz="4" w:space="0"/>
              <w:left w:val="single" w:color="auto" w:sz="4" w:space="0"/>
              <w:bottom w:val="single" w:color="auto" w:sz="4" w:space="0"/>
              <w:right w:val="single" w:color="auto" w:sz="4" w:space="0"/>
            </w:tcBorders>
            <w:vAlign w:val="center"/>
          </w:tcPr>
          <w:p w14:paraId="0BDC1F5C">
            <w:pPr>
              <w:tabs>
                <w:tab w:val="center" w:pos="4680"/>
              </w:tabs>
              <w:rPr>
                <w:rFonts w:ascii="宋体" w:hAnsi="宋体"/>
                <w:szCs w:val="24"/>
                <w:lang w:eastAsia="zh-CN"/>
              </w:rPr>
            </w:pPr>
          </w:p>
        </w:tc>
      </w:tr>
      <w:tr w14:paraId="1C908793">
        <w:tblPrEx>
          <w:tblCellMar>
            <w:top w:w="0" w:type="dxa"/>
            <w:left w:w="108" w:type="dxa"/>
            <w:bottom w:w="0" w:type="dxa"/>
            <w:right w:w="108" w:type="dxa"/>
          </w:tblCellMar>
        </w:tblPrEx>
        <w:trPr>
          <w:trHeight w:val="619" w:hRule="atLeast"/>
        </w:trPr>
        <w:tc>
          <w:tcPr>
            <w:tcW w:w="2498" w:type="dxa"/>
            <w:gridSpan w:val="3"/>
            <w:tcBorders>
              <w:top w:val="single" w:color="auto" w:sz="4" w:space="0"/>
              <w:left w:val="single" w:color="auto" w:sz="4" w:space="0"/>
              <w:right w:val="single" w:color="auto" w:sz="4" w:space="0"/>
            </w:tcBorders>
            <w:vAlign w:val="center"/>
          </w:tcPr>
          <w:p w14:paraId="50833C37">
            <w:pPr>
              <w:tabs>
                <w:tab w:val="center" w:pos="4680"/>
              </w:tabs>
              <w:rPr>
                <w:rFonts w:ascii="宋体" w:hAnsi="宋体"/>
                <w:szCs w:val="24"/>
                <w:lang w:eastAsia="zh-CN"/>
              </w:rPr>
            </w:pPr>
          </w:p>
        </w:tc>
        <w:tc>
          <w:tcPr>
            <w:tcW w:w="1005" w:type="dxa"/>
            <w:tcBorders>
              <w:top w:val="single" w:color="auto" w:sz="4" w:space="0"/>
              <w:left w:val="single" w:color="auto" w:sz="4" w:space="0"/>
              <w:bottom w:val="single" w:color="auto" w:sz="4" w:space="0"/>
              <w:right w:val="single" w:color="auto" w:sz="4" w:space="0"/>
            </w:tcBorders>
            <w:vAlign w:val="center"/>
          </w:tcPr>
          <w:p w14:paraId="10B98F86">
            <w:pPr>
              <w:tabs>
                <w:tab w:val="center" w:pos="4680"/>
              </w:tabs>
              <w:rPr>
                <w:rFonts w:ascii="宋体" w:hAnsi="宋体"/>
                <w:szCs w:val="24"/>
                <w:lang w:eastAsia="zh-CN"/>
              </w:rPr>
            </w:pPr>
          </w:p>
        </w:tc>
        <w:tc>
          <w:tcPr>
            <w:tcW w:w="1185" w:type="dxa"/>
            <w:tcBorders>
              <w:top w:val="single" w:color="auto" w:sz="4" w:space="0"/>
              <w:left w:val="single" w:color="auto" w:sz="4" w:space="0"/>
              <w:bottom w:val="single" w:color="auto" w:sz="4" w:space="0"/>
              <w:right w:val="single" w:color="auto" w:sz="4" w:space="0"/>
            </w:tcBorders>
            <w:vAlign w:val="center"/>
          </w:tcPr>
          <w:p w14:paraId="5A8DA5CE">
            <w:pPr>
              <w:tabs>
                <w:tab w:val="center" w:pos="4680"/>
              </w:tabs>
              <w:rPr>
                <w:rFonts w:ascii="宋体" w:hAnsi="宋体"/>
                <w:szCs w:val="24"/>
                <w:lang w:eastAsia="zh-CN"/>
              </w:rPr>
            </w:pPr>
          </w:p>
        </w:tc>
        <w:tc>
          <w:tcPr>
            <w:tcW w:w="1697" w:type="dxa"/>
            <w:gridSpan w:val="2"/>
            <w:tcBorders>
              <w:top w:val="single" w:color="auto" w:sz="4" w:space="0"/>
              <w:left w:val="single" w:color="auto" w:sz="4" w:space="0"/>
              <w:bottom w:val="single" w:color="auto" w:sz="4" w:space="0"/>
              <w:right w:val="single" w:color="auto" w:sz="4" w:space="0"/>
            </w:tcBorders>
            <w:vAlign w:val="center"/>
          </w:tcPr>
          <w:p w14:paraId="713D5998">
            <w:pPr>
              <w:tabs>
                <w:tab w:val="center" w:pos="4680"/>
              </w:tabs>
              <w:rPr>
                <w:rFonts w:ascii="宋体" w:hAnsi="宋体"/>
                <w:szCs w:val="24"/>
                <w:lang w:eastAsia="zh-CN"/>
              </w:rPr>
            </w:pPr>
          </w:p>
        </w:tc>
        <w:tc>
          <w:tcPr>
            <w:tcW w:w="1847" w:type="dxa"/>
            <w:tcBorders>
              <w:top w:val="single" w:color="auto" w:sz="4" w:space="0"/>
              <w:left w:val="single" w:color="auto" w:sz="4" w:space="0"/>
              <w:bottom w:val="single" w:color="auto" w:sz="4" w:space="0"/>
              <w:right w:val="single" w:color="auto" w:sz="4" w:space="0"/>
            </w:tcBorders>
            <w:vAlign w:val="center"/>
          </w:tcPr>
          <w:p w14:paraId="462631C6">
            <w:pPr>
              <w:tabs>
                <w:tab w:val="center" w:pos="4680"/>
              </w:tabs>
              <w:rPr>
                <w:rFonts w:ascii="宋体" w:hAnsi="宋体"/>
                <w:szCs w:val="24"/>
                <w:lang w:eastAsia="zh-CN"/>
              </w:rPr>
            </w:pPr>
          </w:p>
        </w:tc>
        <w:tc>
          <w:tcPr>
            <w:tcW w:w="1488" w:type="dxa"/>
            <w:tcBorders>
              <w:top w:val="single" w:color="auto" w:sz="4" w:space="0"/>
              <w:left w:val="single" w:color="auto" w:sz="4" w:space="0"/>
              <w:bottom w:val="single" w:color="auto" w:sz="4" w:space="0"/>
              <w:right w:val="single" w:color="auto" w:sz="4" w:space="0"/>
            </w:tcBorders>
            <w:vAlign w:val="center"/>
          </w:tcPr>
          <w:p w14:paraId="387B8D62">
            <w:pPr>
              <w:tabs>
                <w:tab w:val="center" w:pos="4680"/>
              </w:tabs>
              <w:rPr>
                <w:rFonts w:ascii="宋体" w:hAnsi="宋体"/>
                <w:szCs w:val="24"/>
                <w:lang w:eastAsia="zh-CN"/>
              </w:rPr>
            </w:pPr>
          </w:p>
        </w:tc>
      </w:tr>
      <w:tr w14:paraId="61417AF3">
        <w:tblPrEx>
          <w:tblCellMar>
            <w:top w:w="0" w:type="dxa"/>
            <w:left w:w="108" w:type="dxa"/>
            <w:bottom w:w="0" w:type="dxa"/>
            <w:right w:w="108" w:type="dxa"/>
          </w:tblCellMar>
        </w:tblPrEx>
        <w:trPr>
          <w:trHeight w:val="586" w:hRule="atLeast"/>
        </w:trPr>
        <w:tc>
          <w:tcPr>
            <w:tcW w:w="4688" w:type="dxa"/>
            <w:gridSpan w:val="5"/>
            <w:tcBorders>
              <w:top w:val="single" w:color="auto" w:sz="4" w:space="0"/>
              <w:left w:val="single" w:color="auto" w:sz="4" w:space="0"/>
              <w:bottom w:val="single" w:color="auto" w:sz="4" w:space="0"/>
              <w:right w:val="single" w:color="auto" w:sz="4" w:space="0"/>
            </w:tcBorders>
            <w:vAlign w:val="center"/>
          </w:tcPr>
          <w:p w14:paraId="3D2F5359">
            <w:pPr>
              <w:tabs>
                <w:tab w:val="center" w:pos="4680"/>
              </w:tabs>
              <w:rPr>
                <w:rFonts w:ascii="宋体" w:hAnsi="宋体"/>
                <w:szCs w:val="24"/>
                <w:lang w:eastAsia="zh-CN"/>
              </w:rPr>
            </w:pPr>
            <w:r>
              <w:rPr>
                <w:rFonts w:hint="eastAsia" w:ascii="宋体" w:hAnsi="宋体"/>
                <w:szCs w:val="24"/>
                <w:lang w:eastAsia="zh-CN"/>
              </w:rPr>
              <w:t>Inspection signature</w:t>
            </w:r>
            <w:r>
              <w:rPr>
                <w:rFonts w:hint="eastAsia" w:ascii="宋体" w:hAnsi="宋体"/>
                <w:szCs w:val="24"/>
                <w:lang w:eastAsia="zh-CN"/>
              </w:rPr>
              <w:br w:type="textWrapping"/>
            </w:r>
            <w:r>
              <w:rPr>
                <w:rFonts w:hint="eastAsia" w:ascii="宋体" w:hAnsi="宋体"/>
                <w:szCs w:val="24"/>
                <w:lang w:eastAsia="zh-CN"/>
              </w:rPr>
              <w:t>验收人（签名）：</w:t>
            </w:r>
          </w:p>
          <w:p w14:paraId="0C98AA5E">
            <w:pPr>
              <w:tabs>
                <w:tab w:val="center" w:pos="4680"/>
              </w:tabs>
              <w:rPr>
                <w:rFonts w:ascii="宋体" w:hAnsi="宋体"/>
                <w:szCs w:val="24"/>
                <w:lang w:eastAsia="zh-CN"/>
              </w:rPr>
            </w:pPr>
          </w:p>
        </w:tc>
        <w:tc>
          <w:tcPr>
            <w:tcW w:w="5032" w:type="dxa"/>
            <w:gridSpan w:val="4"/>
            <w:tcBorders>
              <w:top w:val="single" w:color="auto" w:sz="4" w:space="0"/>
              <w:left w:val="single" w:color="auto" w:sz="4" w:space="0"/>
              <w:bottom w:val="single" w:color="auto" w:sz="4" w:space="0"/>
              <w:right w:val="single" w:color="auto" w:sz="4" w:space="0"/>
            </w:tcBorders>
            <w:vAlign w:val="center"/>
          </w:tcPr>
          <w:p w14:paraId="276E13D2">
            <w:pPr>
              <w:tabs>
                <w:tab w:val="center" w:pos="4680"/>
              </w:tabs>
              <w:rPr>
                <w:rFonts w:ascii="宋体" w:hAnsi="宋体"/>
                <w:szCs w:val="24"/>
                <w:lang w:eastAsia="zh-CN"/>
              </w:rPr>
            </w:pPr>
            <w:r>
              <w:rPr>
                <w:rFonts w:hint="eastAsia" w:ascii="宋体" w:hAnsi="宋体"/>
                <w:szCs w:val="24"/>
                <w:lang w:eastAsia="zh-CN"/>
              </w:rPr>
              <w:t>Vender signature</w:t>
            </w:r>
            <w:r>
              <w:rPr>
                <w:rFonts w:hint="eastAsia" w:ascii="宋体" w:hAnsi="宋体"/>
                <w:szCs w:val="24"/>
                <w:lang w:eastAsia="zh-CN"/>
              </w:rPr>
              <w:br w:type="textWrapping"/>
            </w:r>
            <w:r>
              <w:rPr>
                <w:rFonts w:hint="eastAsia" w:ascii="宋体" w:hAnsi="宋体"/>
                <w:szCs w:val="24"/>
                <w:lang w:eastAsia="zh-CN"/>
              </w:rPr>
              <w:t>施工方（签名）：</w:t>
            </w:r>
          </w:p>
          <w:p w14:paraId="5FB24BC4">
            <w:pPr>
              <w:tabs>
                <w:tab w:val="center" w:pos="4680"/>
              </w:tabs>
              <w:rPr>
                <w:rFonts w:ascii="宋体" w:hAnsi="宋体"/>
                <w:szCs w:val="24"/>
                <w:lang w:eastAsia="zh-CN"/>
              </w:rPr>
            </w:pPr>
          </w:p>
        </w:tc>
      </w:tr>
      <w:tr w14:paraId="7BC30EBA">
        <w:tblPrEx>
          <w:tblCellMar>
            <w:top w:w="0" w:type="dxa"/>
            <w:left w:w="108" w:type="dxa"/>
            <w:bottom w:w="0" w:type="dxa"/>
            <w:right w:w="108" w:type="dxa"/>
          </w:tblCellMar>
        </w:tblPrEx>
        <w:trPr>
          <w:trHeight w:val="860" w:hRule="atLeast"/>
        </w:trPr>
        <w:tc>
          <w:tcPr>
            <w:tcW w:w="9720" w:type="dxa"/>
            <w:gridSpan w:val="9"/>
            <w:tcBorders>
              <w:top w:val="single" w:color="auto" w:sz="4" w:space="0"/>
              <w:left w:val="single" w:color="auto" w:sz="4" w:space="0"/>
              <w:bottom w:val="single" w:color="auto" w:sz="4" w:space="0"/>
              <w:right w:val="single" w:color="auto" w:sz="4" w:space="0"/>
            </w:tcBorders>
            <w:vAlign w:val="center"/>
          </w:tcPr>
          <w:p w14:paraId="5A4FD2BC">
            <w:pPr>
              <w:tabs>
                <w:tab w:val="center" w:pos="4680"/>
              </w:tabs>
              <w:rPr>
                <w:rFonts w:ascii="宋体" w:hAnsi="宋体"/>
                <w:szCs w:val="24"/>
                <w:lang w:eastAsia="zh-CN"/>
              </w:rPr>
            </w:pPr>
            <w:r>
              <w:rPr>
                <w:rFonts w:hint="eastAsia" w:ascii="宋体" w:hAnsi="宋体"/>
                <w:szCs w:val="24"/>
                <w:lang w:eastAsia="zh-CN"/>
              </w:rPr>
              <w:t>备注：</w:t>
            </w:r>
          </w:p>
        </w:tc>
      </w:tr>
      <w:tr w14:paraId="714CBADE">
        <w:tblPrEx>
          <w:tblCellMar>
            <w:top w:w="0" w:type="dxa"/>
            <w:left w:w="108" w:type="dxa"/>
            <w:bottom w:w="0" w:type="dxa"/>
            <w:right w:w="108" w:type="dxa"/>
          </w:tblCellMar>
        </w:tblPrEx>
        <w:trPr>
          <w:trHeight w:val="1597" w:hRule="atLeast"/>
        </w:trPr>
        <w:tc>
          <w:tcPr>
            <w:tcW w:w="1466" w:type="dxa"/>
            <w:tcBorders>
              <w:top w:val="single" w:color="auto" w:sz="4" w:space="0"/>
              <w:left w:val="single" w:color="auto" w:sz="4" w:space="0"/>
              <w:bottom w:val="single" w:color="auto" w:sz="4" w:space="0"/>
              <w:right w:val="single" w:color="auto" w:sz="4" w:space="0"/>
            </w:tcBorders>
            <w:vAlign w:val="bottom"/>
          </w:tcPr>
          <w:p w14:paraId="6E4AB798">
            <w:pPr>
              <w:tabs>
                <w:tab w:val="center" w:pos="4680"/>
              </w:tabs>
              <w:rPr>
                <w:rFonts w:ascii="宋体" w:hAnsi="宋体"/>
                <w:szCs w:val="24"/>
                <w:lang w:eastAsia="zh-CN"/>
              </w:rPr>
            </w:pPr>
            <w:r>
              <w:rPr>
                <w:rFonts w:hint="eastAsia" w:ascii="宋体" w:hAnsi="宋体"/>
                <w:szCs w:val="24"/>
                <w:lang w:eastAsia="zh-CN"/>
              </w:rPr>
              <w:t>Inspection signature</w:t>
            </w:r>
          </w:p>
          <w:p w14:paraId="58B8A765">
            <w:pPr>
              <w:tabs>
                <w:tab w:val="center" w:pos="4680"/>
              </w:tabs>
              <w:rPr>
                <w:rFonts w:ascii="宋体" w:hAnsi="宋体"/>
                <w:szCs w:val="24"/>
                <w:lang w:eastAsia="zh-CN"/>
              </w:rPr>
            </w:pPr>
            <w:r>
              <w:rPr>
                <w:rFonts w:hint="eastAsia" w:ascii="宋体" w:hAnsi="宋体"/>
                <w:szCs w:val="24"/>
                <w:lang w:eastAsia="zh-CN"/>
              </w:rPr>
              <w:t>部门负责人（签名）：</w:t>
            </w:r>
          </w:p>
        </w:tc>
        <w:tc>
          <w:tcPr>
            <w:tcW w:w="3779" w:type="dxa"/>
            <w:gridSpan w:val="5"/>
            <w:tcBorders>
              <w:top w:val="single" w:color="auto" w:sz="4" w:space="0"/>
              <w:left w:val="single" w:color="auto" w:sz="4" w:space="0"/>
              <w:bottom w:val="single" w:color="auto" w:sz="4" w:space="0"/>
              <w:right w:val="single" w:color="auto" w:sz="4" w:space="0"/>
            </w:tcBorders>
            <w:vAlign w:val="center"/>
          </w:tcPr>
          <w:p w14:paraId="61B1F8C1">
            <w:pPr>
              <w:tabs>
                <w:tab w:val="center" w:pos="4680"/>
              </w:tabs>
              <w:rPr>
                <w:rFonts w:ascii="宋体" w:hAnsi="宋体"/>
                <w:szCs w:val="24"/>
                <w:lang w:eastAsia="zh-CN"/>
              </w:rPr>
            </w:pPr>
          </w:p>
        </w:tc>
        <w:tc>
          <w:tcPr>
            <w:tcW w:w="4475" w:type="dxa"/>
            <w:gridSpan w:val="3"/>
            <w:tcBorders>
              <w:top w:val="single" w:color="auto" w:sz="4" w:space="0"/>
              <w:left w:val="single" w:color="auto" w:sz="4" w:space="0"/>
              <w:bottom w:val="single" w:color="auto" w:sz="4" w:space="0"/>
              <w:right w:val="single" w:color="auto" w:sz="4" w:space="0"/>
            </w:tcBorders>
            <w:vAlign w:val="bottom"/>
          </w:tcPr>
          <w:p w14:paraId="6B013539">
            <w:pPr>
              <w:tabs>
                <w:tab w:val="center" w:pos="4680"/>
              </w:tabs>
              <w:rPr>
                <w:rFonts w:ascii="宋体" w:hAnsi="宋体"/>
                <w:szCs w:val="24"/>
                <w:lang w:eastAsia="zh-CN"/>
              </w:rPr>
            </w:pPr>
            <w:r>
              <w:rPr>
                <w:rFonts w:hint="eastAsia" w:ascii="宋体" w:hAnsi="宋体"/>
                <w:szCs w:val="24"/>
                <w:lang w:eastAsia="zh-CN"/>
              </w:rPr>
              <w:t>Vender signature</w:t>
            </w:r>
            <w:r>
              <w:rPr>
                <w:rFonts w:hint="eastAsia" w:ascii="宋体" w:hAnsi="宋体"/>
                <w:szCs w:val="24"/>
                <w:lang w:eastAsia="zh-CN"/>
              </w:rPr>
              <w:br w:type="textWrapping"/>
            </w:r>
            <w:r>
              <w:rPr>
                <w:rFonts w:hint="eastAsia" w:ascii="宋体" w:hAnsi="宋体"/>
                <w:szCs w:val="24"/>
                <w:lang w:eastAsia="zh-CN"/>
              </w:rPr>
              <w:t>施工负责人（签名）：</w:t>
            </w:r>
          </w:p>
        </w:tc>
      </w:tr>
      <w:tr w14:paraId="20BBE2D9">
        <w:tblPrEx>
          <w:tblCellMar>
            <w:top w:w="0" w:type="dxa"/>
            <w:left w:w="108" w:type="dxa"/>
            <w:bottom w:w="0" w:type="dxa"/>
            <w:right w:w="108" w:type="dxa"/>
          </w:tblCellMar>
        </w:tblPrEx>
        <w:trPr>
          <w:trHeight w:val="410" w:hRule="atLeast"/>
        </w:trPr>
        <w:tc>
          <w:tcPr>
            <w:tcW w:w="1466" w:type="dxa"/>
            <w:tcBorders>
              <w:top w:val="single" w:color="auto" w:sz="4" w:space="0"/>
              <w:left w:val="single" w:color="auto" w:sz="4" w:space="0"/>
              <w:bottom w:val="single" w:color="auto" w:sz="4" w:space="0"/>
              <w:right w:val="single" w:color="auto" w:sz="4" w:space="0"/>
            </w:tcBorders>
            <w:vAlign w:val="center"/>
          </w:tcPr>
          <w:p w14:paraId="24624B9F">
            <w:pPr>
              <w:tabs>
                <w:tab w:val="center" w:pos="4680"/>
              </w:tabs>
              <w:rPr>
                <w:rFonts w:ascii="宋体" w:hAnsi="宋体"/>
                <w:szCs w:val="24"/>
                <w:lang w:eastAsia="zh-CN"/>
              </w:rPr>
            </w:pPr>
            <w:r>
              <w:rPr>
                <w:rFonts w:hint="eastAsia" w:ascii="宋体" w:hAnsi="宋体"/>
                <w:szCs w:val="24"/>
                <w:lang w:eastAsia="zh-CN"/>
              </w:rPr>
              <w:t>Date日期：</w:t>
            </w:r>
          </w:p>
          <w:p w14:paraId="7B6B927D">
            <w:pPr>
              <w:tabs>
                <w:tab w:val="center" w:pos="4680"/>
              </w:tabs>
              <w:rPr>
                <w:rFonts w:ascii="宋体" w:hAnsi="宋体"/>
                <w:szCs w:val="24"/>
                <w:lang w:eastAsia="zh-CN"/>
              </w:rPr>
            </w:pPr>
            <w:r>
              <w:rPr>
                <w:rFonts w:hint="eastAsia" w:ascii="宋体" w:hAnsi="宋体"/>
                <w:szCs w:val="24"/>
                <w:lang w:eastAsia="zh-CN"/>
              </w:rPr>
              <w:t>　</w:t>
            </w:r>
          </w:p>
        </w:tc>
        <w:tc>
          <w:tcPr>
            <w:tcW w:w="3779" w:type="dxa"/>
            <w:gridSpan w:val="5"/>
            <w:tcBorders>
              <w:top w:val="single" w:color="auto" w:sz="4" w:space="0"/>
              <w:left w:val="single" w:color="auto" w:sz="4" w:space="0"/>
              <w:bottom w:val="single" w:color="auto" w:sz="4" w:space="0"/>
              <w:right w:val="single" w:color="auto" w:sz="4" w:space="0"/>
            </w:tcBorders>
            <w:vAlign w:val="center"/>
          </w:tcPr>
          <w:p w14:paraId="04CDFDBF">
            <w:pPr>
              <w:tabs>
                <w:tab w:val="center" w:pos="4680"/>
              </w:tabs>
              <w:rPr>
                <w:rFonts w:ascii="宋体" w:hAnsi="宋体"/>
                <w:szCs w:val="24"/>
                <w:lang w:eastAsia="zh-CN"/>
              </w:rPr>
            </w:pPr>
          </w:p>
        </w:tc>
        <w:tc>
          <w:tcPr>
            <w:tcW w:w="4475" w:type="dxa"/>
            <w:gridSpan w:val="3"/>
            <w:tcBorders>
              <w:top w:val="single" w:color="auto" w:sz="4" w:space="0"/>
              <w:left w:val="single" w:color="auto" w:sz="4" w:space="0"/>
              <w:bottom w:val="single" w:color="auto" w:sz="4" w:space="0"/>
              <w:right w:val="single" w:color="auto" w:sz="4" w:space="0"/>
            </w:tcBorders>
            <w:vAlign w:val="center"/>
          </w:tcPr>
          <w:p w14:paraId="40FABFCB">
            <w:pPr>
              <w:tabs>
                <w:tab w:val="center" w:pos="4680"/>
              </w:tabs>
              <w:rPr>
                <w:rFonts w:ascii="宋体" w:hAnsi="宋体"/>
                <w:szCs w:val="24"/>
                <w:lang w:eastAsia="zh-CN"/>
              </w:rPr>
            </w:pPr>
            <w:r>
              <w:rPr>
                <w:rFonts w:hint="eastAsia" w:ascii="宋体" w:hAnsi="宋体"/>
                <w:szCs w:val="24"/>
                <w:lang w:eastAsia="zh-CN"/>
              </w:rPr>
              <w:t>Date日期：</w:t>
            </w:r>
          </w:p>
          <w:p w14:paraId="17D49422">
            <w:pPr>
              <w:tabs>
                <w:tab w:val="center" w:pos="4680"/>
              </w:tabs>
              <w:rPr>
                <w:rFonts w:ascii="宋体" w:hAnsi="宋体"/>
                <w:szCs w:val="24"/>
                <w:lang w:eastAsia="zh-CN"/>
              </w:rPr>
            </w:pPr>
          </w:p>
        </w:tc>
      </w:tr>
      <w:bookmarkEnd w:id="0"/>
      <w:bookmarkEnd w:id="1"/>
    </w:tbl>
    <w:p w14:paraId="133D394A">
      <w:pPr>
        <w:pStyle w:val="4"/>
        <w:numPr>
          <w:ilvl w:val="0"/>
          <w:numId w:val="0"/>
        </w:numPr>
        <w:spacing w:before="201" w:line="379" w:lineRule="auto"/>
        <w:ind w:right="58" w:rightChars="0"/>
        <w:jc w:val="both"/>
        <w:rPr>
          <w:rFonts w:hint="default" w:ascii="宋体" w:hAnsi="Times New Roman" w:eastAsia="宋体" w:cs="Times New Roman"/>
          <w:color w:val="auto"/>
          <w:spacing w:val="-1"/>
          <w:kern w:val="0"/>
          <w:sz w:val="24"/>
          <w:szCs w:val="24"/>
          <w:lang w:val="en-US" w:eastAsia="zh-CN" w:bidi="ar-SA"/>
        </w:rPr>
      </w:pPr>
    </w:p>
    <w:sectPr>
      <w:footerReference r:id="rId6" w:type="default"/>
      <w:pgSz w:w="11906" w:h="16838"/>
      <w:pgMar w:top="1440" w:right="1800" w:bottom="1440" w:left="1800" w:header="851" w:footer="992" w:gutter="0"/>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88"/>
    <w:family w:val="moder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3504DD4">
    <w:pPr>
      <w:pStyle w:val="6"/>
      <w:tabs>
        <w:tab w:val="left" w:pos="5200"/>
        <w:tab w:val="clear" w:pos="4153"/>
      </w:tabs>
      <w:rPr>
        <w:rFonts w:hint="default" w:eastAsia="宋体"/>
        <w:lang w:val="en-US" w:eastAsia="zh-CN"/>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CF2907A">
                          <w:pPr>
                            <w:pStyle w:val="6"/>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WLh2QyAgAAYQQAAA4AAABkcnMvZTJvRG9jLnhtbK1UzY7TMBC+I/EO&#10;lu80aRG7Vd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9YuHZDICAABhBAAADgAAAAAAAAABACAAAAAfAQAAZHJzL2Uyb0RvYy54bWxQSwUG&#10;AAAAAAYABgBZAQAAwwUAAAAA&#10;">
              <v:fill on="f" focussize="0,0"/>
              <v:stroke on="f" weight="0.5pt"/>
              <v:imagedata o:title=""/>
              <o:lock v:ext="edit" aspectratio="f"/>
              <v:textbox inset="0mm,0mm,0mm,0mm" style="mso-fit-shape-to-text:t;">
                <w:txbxContent>
                  <w:p w14:paraId="1CF2907A">
                    <w:pPr>
                      <w:pStyle w:val="6"/>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629994B">
    <w:pPr>
      <w:pStyle w:val="6"/>
      <w:jc w:val="center"/>
      <w:rPr>
        <w:rFonts w:hint="eastAsia" w:eastAsia="宋体"/>
        <w:lang w:eastAsia="zh-CN"/>
      </w:rP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EC3FCA2">
                          <w:pPr>
                            <w:pStyle w:val="6"/>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eXtc4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Hl7XOMQIAAGEEAAAOAAAAAAAAAAEAIAAAAB8BAABkcnMvZTJvRG9jLnhtbFBLBQYA&#10;AAAABgAGAFkBAADCBQAAAAA=&#10;">
              <v:fill on="f" focussize="0,0"/>
              <v:stroke on="f" weight="0.5pt"/>
              <v:imagedata o:title=""/>
              <o:lock v:ext="edit" aspectratio="f"/>
              <v:textbox inset="0mm,0mm,0mm,0mm" style="mso-fit-shape-to-text:t;">
                <w:txbxContent>
                  <w:p w14:paraId="2EC3FCA2">
                    <w:pPr>
                      <w:pStyle w:val="6"/>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95AF5EE">
    <w:pPr>
      <w:tabs>
        <w:tab w:val="center" w:pos="4153"/>
      </w:tabs>
      <w:spacing w:line="223" w:lineRule="auto"/>
      <w:rPr>
        <w:rFonts w:hint="eastAsia" w:eastAsia="宋体"/>
        <w:sz w:val="18"/>
        <w:lang w:val="en-US" w:eastAsia="zh-CN"/>
      </w:rPr>
    </w:pPr>
  </w:p>
  <w:p w14:paraId="37EA3F0D">
    <w:pPr>
      <w:tabs>
        <w:tab w:val="center" w:pos="4153"/>
      </w:tabs>
      <w:spacing w:line="223" w:lineRule="auto"/>
      <w:rPr>
        <w:rFonts w:hint="eastAsia" w:eastAsia="宋体"/>
        <w:sz w:val="18"/>
        <w:lang w:val="en-US" w:eastAsia="zh-CN"/>
      </w:rPr>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CBAB1C8">
                          <w:pPr>
                            <w:pStyle w:val="6"/>
                            <w:rPr>
                              <w:rFonts w:hint="eastAsia" w:eastAsia="宋体"/>
                              <w:lang w:val="en-US" w:eastAsia="zh-CN"/>
                            </w:rPr>
                          </w:pPr>
                          <w:r>
                            <w:rPr>
                              <w:rFonts w:hint="eastAsia"/>
                              <w:lang w:val="en-US" w:eastAsia="zh-CN"/>
                            </w:rPr>
                            <w:t>1</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mor5U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CpqK+VMQIAAGMEAAAOAAAAAAAAAAEAIAAAAB8BAABkcnMvZTJvRG9jLnhtbFBLBQYA&#10;AAAABgAGAFkBAADCBQAAAAA=&#10;">
              <v:fill on="f" focussize="0,0"/>
              <v:stroke on="f" weight="0.5pt"/>
              <v:imagedata o:title=""/>
              <o:lock v:ext="edit" aspectratio="f"/>
              <v:textbox inset="0mm,0mm,0mm,0mm" style="mso-fit-shape-to-text:t;">
                <w:txbxContent>
                  <w:p w14:paraId="1CBAB1C8">
                    <w:pPr>
                      <w:pStyle w:val="6"/>
                      <w:rPr>
                        <w:rFonts w:hint="eastAsia" w:eastAsia="宋体"/>
                        <w:lang w:val="en-US" w:eastAsia="zh-CN"/>
                      </w:rPr>
                    </w:pPr>
                    <w:r>
                      <w:rPr>
                        <w:rFonts w:hint="eastAsia"/>
                        <w:lang w:val="en-US" w:eastAsia="zh-CN"/>
                      </w:rPr>
                      <w:t>1</w:t>
                    </w:r>
                  </w:p>
                </w:txbxContent>
              </v:textbox>
            </v:shape>
          </w:pict>
        </mc:Fallback>
      </mc:AlternateContent>
    </w: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5CF3198">
                          <w:pPr>
                            <w:pStyle w:val="6"/>
                            <w:rPr>
                              <w:rFonts w:hint="eastAsia" w:eastAsia="宋体"/>
                              <w:lang w:eastAsia="zh-CN"/>
                            </w:rPr>
                          </w:pP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KVIPQyAgAAYQQAAA4AAABkcnMvZTJvRG9jLnhtbK1UzY7TMBC+I/EO&#10;lu80aRGrbt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ApUg9DICAABhBAAADgAAAAAAAAABACAAAAAfAQAAZHJzL2Uyb0RvYy54bWxQSwUG&#10;AAAAAAYABgBZAQAAwwUAAAAA&#10;">
              <v:fill on="f" focussize="0,0"/>
              <v:stroke on="f" weight="0.5pt"/>
              <v:imagedata o:title=""/>
              <o:lock v:ext="edit" aspectratio="f"/>
              <v:textbox inset="0mm,0mm,0mm,0mm" style="mso-fit-shape-to-text:t;">
                <w:txbxContent>
                  <w:p w14:paraId="55CF3198">
                    <w:pPr>
                      <w:pStyle w:val="6"/>
                      <w:rPr>
                        <w:rFonts w:hint="eastAsia" w:eastAsia="宋体"/>
                        <w:lang w:eastAsia="zh-CN"/>
                      </w:rPr>
                    </w:pP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B51B98B">
    <w:pPr>
      <w:tabs>
        <w:tab w:val="center" w:pos="4153"/>
      </w:tabs>
      <w:spacing w:line="223" w:lineRule="auto"/>
      <w:rPr>
        <w:rFonts w:hint="eastAsia" w:eastAsia="宋体"/>
        <w:sz w:val="18"/>
        <w:lang w:val="en-US" w:eastAsia="zh-CN"/>
      </w:rPr>
    </w:pPr>
    <w:r>
      <w:rPr>
        <w:sz w:val="18"/>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14" name="文本框 1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1F6EB8B">
                          <w:pPr>
                            <w:pStyle w:val="6"/>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MFE50yAgAAYwQAAA4AAABkcnMvZTJvRG9jLnhtbK1UzY7TMBC+I/EO&#10;lu80aYFV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IwUTnTICAABjBAAADgAAAAAAAAABACAAAAAfAQAAZHJzL2Uyb0RvYy54bWxQSwUG&#10;AAAAAAYABgBZAQAAwwUAAAAA&#10;">
              <v:fill on="f" focussize="0,0"/>
              <v:stroke on="f" weight="0.5pt"/>
              <v:imagedata o:title=""/>
              <o:lock v:ext="edit" aspectratio="f"/>
              <v:textbox inset="0mm,0mm,0mm,0mm" style="mso-fit-shape-to-text:t;">
                <w:txbxContent>
                  <w:p w14:paraId="61F6EB8B">
                    <w:pPr>
                      <w:pStyle w:val="6"/>
                    </w:pPr>
                    <w:r>
                      <w:fldChar w:fldCharType="begin"/>
                    </w:r>
                    <w:r>
                      <w:instrText xml:space="preserve"> PAGE  \* MERGEFORMAT </w:instrText>
                    </w:r>
                    <w:r>
                      <w:fldChar w:fldCharType="separate"/>
                    </w:r>
                    <w:r>
                      <w:t>1</w:t>
                    </w:r>
                    <w:r>
                      <w:fldChar w:fldCharType="end"/>
                    </w:r>
                  </w:p>
                </w:txbxContent>
              </v:textbox>
            </v:shape>
          </w:pict>
        </mc:Fallback>
      </mc:AlternateContent>
    </w:r>
  </w:p>
  <w:p w14:paraId="1C39DD9D">
    <w:pPr>
      <w:tabs>
        <w:tab w:val="center" w:pos="4153"/>
      </w:tabs>
      <w:spacing w:line="223" w:lineRule="auto"/>
      <w:rPr>
        <w:rFonts w:hint="eastAsia" w:eastAsia="宋体"/>
        <w:sz w:val="18"/>
        <w:lang w:val="en-US" w:eastAsia="zh-CN"/>
      </w:rPr>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2" name="文本框 1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1AED01A">
                          <w:pPr>
                            <w:pStyle w:val="6"/>
                            <w:rPr>
                              <w:rFonts w:hint="eastAsia" w:eastAsia="宋体"/>
                              <w:lang w:eastAsia="zh-CN"/>
                            </w:rPr>
                          </w:pP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z+8ZE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s/vGRMQIAAGMEAAAOAAAAAAAAAAEAIAAAAB8BAABkcnMvZTJvRG9jLnhtbFBLBQYA&#10;AAAABgAGAFkBAADCBQAAAAA=&#10;">
              <v:fill on="f" focussize="0,0"/>
              <v:stroke on="f" weight="0.5pt"/>
              <v:imagedata o:title=""/>
              <o:lock v:ext="edit" aspectratio="f"/>
              <v:textbox inset="0mm,0mm,0mm,0mm" style="mso-fit-shape-to-text:t;">
                <w:txbxContent>
                  <w:p w14:paraId="41AED01A">
                    <w:pPr>
                      <w:pStyle w:val="6"/>
                      <w:rPr>
                        <w:rFonts w:hint="eastAsia" w:eastAsia="宋体"/>
                        <w:lang w:eastAsia="zh-CN"/>
                      </w:rPr>
                    </w:pP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D7D6C0F"/>
    <w:rsid w:val="000218D3"/>
    <w:rsid w:val="00962EDD"/>
    <w:rsid w:val="01B97F5E"/>
    <w:rsid w:val="01F55D0E"/>
    <w:rsid w:val="02874E8A"/>
    <w:rsid w:val="04BC244D"/>
    <w:rsid w:val="05311481"/>
    <w:rsid w:val="055938AD"/>
    <w:rsid w:val="0704289C"/>
    <w:rsid w:val="085718B5"/>
    <w:rsid w:val="092959CA"/>
    <w:rsid w:val="09D73678"/>
    <w:rsid w:val="09DB7DBB"/>
    <w:rsid w:val="0AC51722"/>
    <w:rsid w:val="0ADE63E5"/>
    <w:rsid w:val="0DBC5C1A"/>
    <w:rsid w:val="0E6315C5"/>
    <w:rsid w:val="0FC90780"/>
    <w:rsid w:val="106477BA"/>
    <w:rsid w:val="14143273"/>
    <w:rsid w:val="1575372B"/>
    <w:rsid w:val="16565924"/>
    <w:rsid w:val="175045F4"/>
    <w:rsid w:val="1B815404"/>
    <w:rsid w:val="1B9B32DA"/>
    <w:rsid w:val="207B4905"/>
    <w:rsid w:val="20BD2949"/>
    <w:rsid w:val="222B4109"/>
    <w:rsid w:val="229F48C5"/>
    <w:rsid w:val="23B73EA6"/>
    <w:rsid w:val="250E5D48"/>
    <w:rsid w:val="28452AD3"/>
    <w:rsid w:val="29FA62BD"/>
    <w:rsid w:val="2BC058C2"/>
    <w:rsid w:val="2E9A064C"/>
    <w:rsid w:val="2F391C13"/>
    <w:rsid w:val="30036D60"/>
    <w:rsid w:val="30427438"/>
    <w:rsid w:val="30605037"/>
    <w:rsid w:val="306F48DA"/>
    <w:rsid w:val="30AA3F87"/>
    <w:rsid w:val="31293EDE"/>
    <w:rsid w:val="345064F0"/>
    <w:rsid w:val="365674CE"/>
    <w:rsid w:val="36957BA7"/>
    <w:rsid w:val="39185A0F"/>
    <w:rsid w:val="3A092B2A"/>
    <w:rsid w:val="3B367055"/>
    <w:rsid w:val="3B4C09D1"/>
    <w:rsid w:val="3B8D1DF5"/>
    <w:rsid w:val="3BBC2CE5"/>
    <w:rsid w:val="3D31661F"/>
    <w:rsid w:val="3DBC39CC"/>
    <w:rsid w:val="3E7F33BB"/>
    <w:rsid w:val="3ED45189"/>
    <w:rsid w:val="423B584A"/>
    <w:rsid w:val="43B61CF6"/>
    <w:rsid w:val="44DB7E0C"/>
    <w:rsid w:val="451A72AB"/>
    <w:rsid w:val="45244CBC"/>
    <w:rsid w:val="462066BC"/>
    <w:rsid w:val="47EB65A3"/>
    <w:rsid w:val="481F2412"/>
    <w:rsid w:val="48B3438D"/>
    <w:rsid w:val="4939626A"/>
    <w:rsid w:val="4AD52CE0"/>
    <w:rsid w:val="4B4D6D1A"/>
    <w:rsid w:val="4B914433"/>
    <w:rsid w:val="4D6D377D"/>
    <w:rsid w:val="4D9B201E"/>
    <w:rsid w:val="4E405D42"/>
    <w:rsid w:val="4EB90777"/>
    <w:rsid w:val="4EE22CCA"/>
    <w:rsid w:val="4F365D17"/>
    <w:rsid w:val="4FDD5C90"/>
    <w:rsid w:val="4FE87012"/>
    <w:rsid w:val="548E036A"/>
    <w:rsid w:val="55BB0D24"/>
    <w:rsid w:val="59FF4207"/>
    <w:rsid w:val="5A160C1F"/>
    <w:rsid w:val="5B0A7A49"/>
    <w:rsid w:val="5C5B657C"/>
    <w:rsid w:val="5CCF7B21"/>
    <w:rsid w:val="5D5A52C7"/>
    <w:rsid w:val="5D6B3030"/>
    <w:rsid w:val="5F57500B"/>
    <w:rsid w:val="5F830367"/>
    <w:rsid w:val="5F8F74AA"/>
    <w:rsid w:val="5FA95BAB"/>
    <w:rsid w:val="62AB0C35"/>
    <w:rsid w:val="62EA0BF5"/>
    <w:rsid w:val="64447028"/>
    <w:rsid w:val="660B3602"/>
    <w:rsid w:val="66342B59"/>
    <w:rsid w:val="676F4121"/>
    <w:rsid w:val="682131EF"/>
    <w:rsid w:val="6A574A58"/>
    <w:rsid w:val="6B827079"/>
    <w:rsid w:val="6BA50981"/>
    <w:rsid w:val="6BEC7F75"/>
    <w:rsid w:val="6D7D6C0F"/>
    <w:rsid w:val="6D940381"/>
    <w:rsid w:val="6E345B45"/>
    <w:rsid w:val="6EEA409A"/>
    <w:rsid w:val="70005A34"/>
    <w:rsid w:val="73586254"/>
    <w:rsid w:val="750F2E33"/>
    <w:rsid w:val="765E32DA"/>
    <w:rsid w:val="78D22081"/>
    <w:rsid w:val="7AA716F4"/>
    <w:rsid w:val="7CC03401"/>
    <w:rsid w:val="7DC73E5B"/>
    <w:rsid w:val="7E2412AD"/>
    <w:rsid w:val="7E4D0927"/>
    <w:rsid w:val="7E7243B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spacing w:beforeAutospacing="1" w:afterAutospacing="1"/>
      <w:jc w:val="left"/>
      <w:outlineLvl w:val="0"/>
    </w:pPr>
    <w:rPr>
      <w:rFonts w:hint="eastAsia" w:ascii="宋体" w:hAnsi="宋体"/>
      <w:b/>
      <w:bCs/>
      <w:kern w:val="44"/>
      <w:sz w:val="48"/>
      <w:szCs w:val="48"/>
    </w:rPr>
  </w:style>
  <w:style w:type="paragraph" w:styleId="3">
    <w:name w:val="heading 2"/>
    <w:basedOn w:val="1"/>
    <w:next w:val="1"/>
    <w:qFormat/>
    <w:uiPriority w:val="0"/>
    <w:pPr>
      <w:keepNext/>
      <w:keepLines/>
      <w:spacing w:before="260" w:after="260" w:line="416" w:lineRule="auto"/>
      <w:outlineLvl w:val="1"/>
    </w:pPr>
    <w:rPr>
      <w:rFonts w:ascii="Cambria" w:hAnsi="Cambria"/>
      <w:b/>
      <w:bCs/>
      <w:sz w:val="32"/>
      <w:szCs w:val="32"/>
    </w:rPr>
  </w:style>
  <w:style w:type="character" w:default="1" w:styleId="11">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4">
    <w:name w:val="Body Text"/>
    <w:basedOn w:val="1"/>
    <w:qFormat/>
    <w:uiPriority w:val="0"/>
    <w:rPr>
      <w:rFonts w:ascii="宋体" w:eastAsia="宋体"/>
      <w:kern w:val="0"/>
      <w:sz w:val="24"/>
      <w:szCs w:val="20"/>
    </w:rPr>
  </w:style>
  <w:style w:type="paragraph" w:styleId="5">
    <w:name w:val="Body Text Indent"/>
    <w:basedOn w:val="1"/>
    <w:qFormat/>
    <w:uiPriority w:val="0"/>
    <w:pPr>
      <w:spacing w:after="120"/>
      <w:ind w:left="420" w:leftChars="200"/>
    </w:pPr>
  </w:style>
  <w:style w:type="paragraph" w:styleId="6">
    <w:name w:val="footer"/>
    <w:basedOn w:val="1"/>
    <w:unhideWhenUsed/>
    <w:qFormat/>
    <w:uiPriority w:val="99"/>
    <w:pPr>
      <w:tabs>
        <w:tab w:val="center" w:pos="4153"/>
        <w:tab w:val="right" w:pos="8306"/>
      </w:tabs>
      <w:snapToGrid w:val="0"/>
      <w:jc w:val="left"/>
    </w:pPr>
    <w:rPr>
      <w:sz w:val="18"/>
      <w:szCs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8">
    <w:name w:val="Body Text First Indent 2"/>
    <w:basedOn w:val="5"/>
    <w:unhideWhenUsed/>
    <w:qFormat/>
    <w:uiPriority w:val="99"/>
    <w:pPr>
      <w:ind w:firstLine="420" w:firstLineChars="200"/>
    </w:pPr>
  </w:style>
  <w:style w:type="table" w:styleId="10">
    <w:name w:val="Table Grid"/>
    <w:basedOn w:val="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2">
    <w:name w:val="p0"/>
    <w:basedOn w:val="1"/>
    <w:qFormat/>
    <w:uiPriority w:val="0"/>
    <w:pPr>
      <w:widowControl/>
    </w:pPr>
    <w:rPr>
      <w:kern w:val="0"/>
      <w:szCs w:val="21"/>
    </w:rPr>
  </w:style>
  <w:style w:type="paragraph" w:customStyle="1" w:styleId="13">
    <w:name w:val="Table Text"/>
    <w:basedOn w:val="1"/>
    <w:semiHidden/>
    <w:qFormat/>
    <w:uiPriority w:val="0"/>
    <w:rPr>
      <w:rFonts w:ascii="宋体" w:hAnsi="宋体" w:eastAsia="宋体" w:cs="宋体"/>
      <w:sz w:val="28"/>
      <w:szCs w:val="28"/>
      <w:lang w:val="en-US" w:eastAsia="en-US" w:bidi="ar-SA"/>
    </w:rPr>
  </w:style>
  <w:style w:type="table" w:customStyle="1" w:styleId="14">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2.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2.xml><?xml version="1.0" encoding="utf-8"?>
<contractReview xmlns="http://schemas.wps.cn/vas-ai-hub/contract-review">
  <reviewItems>
    <reviewItem>
      <errorID>7fd5039a-00f9-4cf7-b7ce-41e736d55756</errorID>
      <errorWord>(</errorWord>
      <group>L1_Format</group>
      <groupName>格式问题</groupName>
      <ability>L2_HalfPunc</ability>
      <abilityName>全半角检查</abilityName>
      <candidateList>
        <item>（</item>
      </candidateList>
      <explain>文本全半角错误。</explain>
      <paraID>700F6F09</paraID>
      <start>0</start>
      <end>1</end>
      <status>ignored</status>
      <modifiedWord/>
      <trackRevisions>false</trackRevisions>
    </reviewItem>
    <reviewItem>
      <errorID>a3ea64af-89ca-47e6-b3bd-1daecac8fe7a</errorID>
      <errorWord>:</errorWord>
      <group>L1_Format</group>
      <groupName>格式问题</groupName>
      <ability>L2_HalfPunc</ability>
      <abilityName>全半角检查</abilityName>
      <candidateList>
        <item>：</item>
      </candidateList>
      <explain>文本全半角错误。</explain>
      <paraID>700F6F09</paraID>
      <start>2</start>
      <end>3</end>
      <status>ignored</status>
      <modifiedWord/>
      <trackRevisions>false</trackRevisions>
    </reviewItem>
    <reviewItem>
      <errorID>34de056d-908c-495e-97b3-62108f59906e</errorID>
      <errorWord>一.</errorWord>
      <group>L1_Format</group>
      <groupName>格式问题</groupName>
      <ability>L2_Ordinal</ability>
      <abilityName>序号格式</abilityName>
      <candidateList>
        <item>一、</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5A02719F</paraID>
      <start>0</start>
      <end>2</end>
      <status>ignored</status>
      <modifiedWord/>
      <trackRevisions>false</trackRevisions>
    </reviewItem>
    <reviewItem>
      <errorID>fc1d0ec8-dceb-4f1e-ae89-8dccf61ff70c</errorID>
      <errorWord>-</errorWord>
      <group>L1_Format</group>
      <groupName>格式问题</groupName>
      <ability>L2_HalfPunc</ability>
      <abilityName>全半角检查</abilityName>
      <candidateList>
        <item>－</item>
      </candidateList>
      <explain>文本全半角错误。</explain>
      <paraID>5EDB5EBB</paraID>
      <start>22</start>
      <end>23</end>
      <status>ignored</status>
      <modifiedWord/>
      <trackRevisions>false</trackRevisions>
    </reviewItem>
    <reviewItem>
      <errorID>44eda891-35c8-4fd2-a9a4-a6f037012f12</errorID>
      <errorWord>或是</errorWord>
      <group>L1_Word</group>
      <groupName>字词问题</groupName>
      <ability>L2_Typo</ability>
      <abilityName>字词错误</abilityName>
      <candidateList>
        <item>或</item>
      </candidateList>
      <explain>❶〈副〉或许；也许：慰问团已经起程，明日上午～可到达。❷〈连〉或者v▲：～多～少｜不解决桥～船的问题，过河就是一句空话｜他生怕我没听清～不注意，所以又嘱咐了一遍。❸〈书〉〈代〉指示代词。某人；有的人：～告之曰。❹〈书〉副稍微：不可～缺｜不可～忽。</explain>
      <paraID>57A4B703</paraID>
      <start>16</start>
      <end>17</end>
      <status>modified</status>
      <modifiedWord>或</modifiedWord>
      <trackRevisions>false</trackRevisions>
    </reviewItem>
    <reviewItem>
      <errorID>f1f6ae54-791e-4937-9fb9-29a7a4381211</errorID>
      <errorWord>以</errorWord>
      <group>L1_Word</group>
      <groupName>字词问题</groupName>
      <ability>L2_Typo</ability>
      <abilityName>字词错误</abilityName>
      <candidateList>
        <item>已</item>
      </candidateList>
      <explain>存在发音相同字词的误用。</explain>
      <paraID> D12780F</paraID>
      <start>104</start>
      <end>105</end>
      <status>ignored</status>
      <modifiedWord/>
      <trackRevisions>false</trackRevisions>
    </reviewItem>
    <reviewItem>
      <errorID>6e180fb7-aa34-4810-a8a3-1f561d98dbeb</errorID>
      <errorWord>应对</errorWord>
      <group>L1_Word</group>
      <groupName>字词问题</groupName>
      <ability>L2_Typo</ability>
      <abilityName>字词错误</abilityName>
      <candidateList>
        <item>对</item>
      </candidateList>
      <explain>（對）duì❶回答：～答｜无言以～。❷〈动〉对待；对付：～事不～人｜～症下药｜刀～刀，枪～枪。❸〈动〉朝着；向着（常跟“着”）：～着镜子理理头发｜枪口～着敌人。❹二者相对；彼此相向：～调｜～流｜～立｜～抗。❺对面的；敌对的：～岸｜～方｜～手｜作～。❻〈动〉使两个东西配合或接触：～对子｜把门～上｜～个火儿。❼〈动〉投合；适合：～劲儿｜～心思｜两个人越说越投缘，越说越～脾气。❽〈动〉把两个东西放在一起互相比较，看是否符合；对证：～质｜校～｜～表｜～笔迹｜～号码。❾〈动〉调整使合于一定标准：～好照相机的焦距｜拿胡琴来～～弦。❿〈形〉相合；正确；正常：你的话很～｜～，就这么办｜数目不～，还差得多｜神气不～。○11动掺和（多指液体）：茶壶里～点儿开水｜朱砂里～上一点儿藤黄。○12平均分成两份：～半儿｜～开纸。○13（～儿）〈名〉对子：喜～｜五言～儿。○14（～儿）〈量〉双：一～鹦鹉｜一～儿椅子｜一～模范夫妻。○15介用法基本上跟“对于”相同：～他表示谢意｜决不～困难屈服｜你的话～我有启发｜大家～他这件事很不满意。注意▲“对”和“对于”的用法差不多，但是“对”所保留的动词性较强，因此有些用“对”的句子不能改用“对于”，如上面头两个例子。○16（Duì）〈名〉姓。</explain>
      <paraID> D12780F</paraID>
      <start>125</start>
      <end>127</end>
      <status>ignored</status>
      <modifiedWord/>
      <trackRevisions>false</trackRevisions>
    </reviewItem>
    <reviewItem>
      <errorID>cf5c3eaa-0cae-41ae-a6b3-d2a98c4bd8bf</errorID>
      <errorWord>言行举止</errorWord>
      <group>L1_Word</group>
      <groupName>字词问题</groupName>
      <ability>L2_Typo</ability>
      <abilityName>字词错误</abilityName>
      <candidateList>
        <item>言谈举止</item>
      </candidateList>
      <explain>人的言语、举动、行为。</explain>
      <paraID> D12780F</paraID>
      <start>184</start>
      <end>188</end>
      <status>modified</status>
      <modifiedWord>言谈举止</modifiedWord>
      <trackRevisions>false</trackRevisions>
    </reviewItem>
    <reviewItem>
      <errorID>973c0f03-bc74-419c-babd-86d51dfc5379</errorID>
      <errorWord>完成所</errorWord>
      <group>L1_Word</group>
      <groupName>字词问题</groupName>
      <ability>L2_Typo</ability>
      <abilityName>字词错误</abilityName>
      <candidateList>
        <item>完成</item>
      </candidateList>
      <explain>〈动〉按照预期的目的结束；做成：～任务｜～作业｜计划完得成。</explain>
      <paraID>1B355BE9</paraID>
      <start>167</start>
      <end>170</end>
      <status>ignored</status>
      <modifiedWord/>
      <trackRevisions>false</trackRevisions>
    </reviewItem>
    <reviewItem>
      <errorID>3c78ed3c-fb3a-4bb0-9e68-2fd84d732616</errorID>
      <errorWord>及其</errorWord>
      <group>L1_Word</group>
      <groupName>字词问题</groupName>
      <ability>L2_Typo</ability>
      <abilityName>字词错误</abilityName>
      <candidateList>
        <item>及</item>
      </candidateList>
      <explain>〈连〉连接并列的名词或名词性词组：图书、仪器、标本～其他。注意用“及”连接的成分多在意义上有主次之分，主要的成分放在“及”的前面。</explain>
      <paraID>5AA65C8D</paraID>
      <start>78</start>
      <end>79</end>
      <status>modified</status>
      <modifiedWord>及</modifiedWord>
      <trackRevisions>false</trackRevisions>
    </reviewItem>
    <reviewItem>
      <errorID>acd473ec-eaf7-4508-b874-6ba42621d55e</errorID>
      <errorWord>雇用</errorWord>
      <group>L1_Word</group>
      <groupName>字词问题</groupName>
      <ability>L2_Typo</ability>
      <abilityName>字词错误</abilityName>
      <candidateList>
        <item>雇佣</item>
      </candidateList>
      <explain>存在发音相同字词的误用。</explain>
      <paraID>67C66157</paraID>
      <start>64</start>
      <end>66</end>
      <status>modified</status>
      <modifiedWord>雇佣</modifiedWord>
      <trackRevisions>false</trackRevisions>
    </reviewItem>
    <reviewItem>
      <errorID>81d2b984-98b0-4ceb-a8ed-fc40a1b1a911</errorID>
      <errorWord>对对</errorWord>
      <group>L1_Word</group>
      <groupName>字词问题</groupName>
      <ability>L2_Typo</ability>
      <abilityName>字词错误</abilityName>
      <candidateList>
        <item>对</item>
      </candidateList>
      <explain>（對）duì❶回答：～答｜无言以～。❷〈动〉对待；对付：～事不～人｜～症下药｜刀～刀，枪～枪。❸〈动〉朝着；向着（常跟“着”）：～着镜子理理头发｜枪口～着敌人。❹二者相对；彼此相向：～调｜～流｜～立｜～抗。❺对面的；敌对的：～岸｜～方｜～手｜作～。❻〈动〉使两个东西配合或接触：～对子｜把门～上｜～个火儿。❼〈动〉投合；适合：～劲儿｜～心思｜两个人越说越投缘，越说越～脾气。❽〈动〉把两个东西放在一起互相比较，看是否符合；对证：～质｜校～｜～表｜～笔迹｜～号码。❾〈动〉调整使合于一定标准：～好照相机的焦距｜拿胡琴来～～弦。❿〈形〉相合；正确；正常：你的话很～｜～，就这么办｜数目不～，还差得多｜神气不～。○11动掺和（多指液体）：茶壶里～点儿开水｜朱砂里～上一点儿藤黄。○12平均分成两份：～半儿｜～开纸。○13（～儿）〈名〉对子：喜～｜五言～儿。○14（～儿）〈量〉双：一～鹦鹉｜一～儿椅子｜一～模范夫妻。○15介用法基本上跟“对于”相同：～他表示谢意｜决不～困难屈服｜你的话～我有启发｜大家～他这件事很不满意。注意▲“对”和“对于”的用法差不多，但是“对”所保留的动词性较强，因此有些用“对”的句子不能改用“对于”，如上面头两个例子。○16（Duì）〈名〉姓。</explain>
      <paraID>270D6929</paraID>
      <start>51</start>
      <end>52</end>
      <status>modified</status>
      <modifiedWord>对</modifiedWord>
      <trackRevisions>false</trackRevisions>
    </reviewItem>
    <reviewItem>
      <errorID>e67d1d0e-b3d4-46d9-9a23-9f48099a4e46</errorID>
      <errorWord>酒店方</errorWord>
      <group>L1_Word</group>
      <groupName>字词问题</groupName>
      <ability>L2_Typo</ability>
      <abilityName>字词错误</abilityName>
      <candidateList>
        <item>酒店</item>
      </candidateList>
      <explain/>
      <paraID>270D6929</paraID>
      <start>104</start>
      <end>106</end>
      <status>modified</status>
      <modifiedWord>酒店</modifiedWord>
      <trackRevisions>false</trackRevisions>
    </reviewItem>
    <reviewItem>
      <errorID>b965fe79-d39d-4814-9e4f-1227a49f04f4</errorID>
      <errorWord>保洁保洁</errorWord>
      <group>L1_Word</group>
      <groupName>字词问题</groupName>
      <ability>L2_Typo</ability>
      <abilityName>字词错误</abilityName>
      <candidateList>
        <item>保洁</item>
      </candidateList>
      <explain/>
      <paraID>4BC7E86C</paraID>
      <start>27</start>
      <end>29</end>
      <status>modified</status>
      <modifiedWord>保洁</modifiedWord>
      <trackRevisions>false</trackRevisions>
    </reviewItem>
    <reviewItem>
      <errorID>7552813f-3a4c-42c3-a35d-2e44748e56f3</errorID>
      <errorWord>三.</errorWord>
      <group>L1_Format</group>
      <groupName>格式问题</groupName>
      <ability>L2_Ordinal</ability>
      <abilityName>序号格式</abilityName>
      <candidateList>
        <item>三、</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2379A388</paraID>
      <start>0</start>
      <end>2</end>
      <status>ignored</status>
      <modifiedWord/>
      <trackRevisions>false</trackRevisions>
    </reviewItem>
    <reviewItem>
      <errorID>343f0636-4d6e-4cc0-8762-5363e556a9a2</errorID>
      <errorWord>四．</errorWord>
      <group>L1_Format</group>
      <groupName>格式问题</groupName>
      <ability>L2_Ordinal</ability>
      <abilityName>序号格式</abilityName>
      <candidateList>
        <item>四、</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5ED4916A</paraID>
      <start>0</start>
      <end>2</end>
      <status>ignored</status>
      <modifiedWord/>
      <trackRevisions>false</trackRevisions>
    </reviewItem>
    <reviewItem>
      <errorID>0d41b880-9904-47ff-8c23-17f066071f9d</errorID>
      <errorWord>人</errorWord>
      <group>L1_Word</group>
      <groupName>字词问题</groupName>
      <ability>L2_Typo</ability>
      <abilityName>字词错误</abilityName>
      <candidateList>
        <item>人员</item>
      </candidateList>
      <explain>〈名〉担任某种职务的人：机关工作～｜值班～｜～配备。</explain>
      <paraID>3A7A76BB</paraID>
      <start>2</start>
      <end>3</end>
      <status>ignored</status>
      <modifiedWord/>
      <trackRevisions>false</trackRevisions>
    </reviewItem>
    <reviewItem>
      <errorID>fc157f38-c39a-4a9d-a236-4be0e1b45eff</errorID>
      <errorWord>现</errorWord>
      <group>L1_Word</group>
      <groupName>字词问题</groupName>
      <ability>L2_Typo</ability>
      <abilityName>字词错误</abilityName>
      <candidateList>
        <item>现场</item>
      </candidateList>
      <explain/>
      <paraID>746266D8</paraID>
      <start>2</start>
      <end>4</end>
      <status>modified</status>
      <modifiedWord>现场</modifiedWord>
      <trackRevisions>false</trackRevisions>
    </reviewItem>
  </reviewItems>
  <config/>
</contractReview>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eba5e6d-8562-4acd-8826-b784d3e57fbd}">
  <ds:schemaRefs/>
</ds:datastoreItem>
</file>

<file path=docProps/app.xml><?xml version="1.0" encoding="utf-8"?>
<Properties xmlns="http://schemas.openxmlformats.org/officeDocument/2006/extended-properties" xmlns:vt="http://schemas.openxmlformats.org/officeDocument/2006/docPropsVTypes">
  <Template>Normal</Template>
  <Pages>6</Pages>
  <Words>2060</Words>
  <Characters>3112</Characters>
  <Lines>3</Lines>
  <Paragraphs>4</Paragraphs>
  <TotalTime>0</TotalTime>
  <ScaleCrop>false</ScaleCrop>
  <LinksUpToDate>false</LinksUpToDate>
  <CharactersWithSpaces>3655</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2025-04-30T00:49:00Z</dcterms:created>
  <dc:creator>蘑菇</dc:creator>
  <cp:lastModifiedBy>～</cp:lastModifiedBy>
  <cp:lastPrinted>2025-05-29T03:32:00Z</cp:lastPrinted>
  <dcterms:modified xsi:type="dcterms:W3CDTF">2025-11-07T09:09:24Z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E262327335E143098280D1758543A6D4_13</vt:lpwstr>
  </property>
  <property fmtid="{D5CDD505-2E9C-101B-9397-08002B2CF9AE}" pid="4" name="KSOTemplateDocerSaveRecord">
    <vt:lpwstr>eyJoZGlkIjoiZDdhMTliM2JhNDYwN2RkNmMyOWVjYTljNTRjMWUxYzciLCJ1c2VySWQiOiI0NzgxMTQ5MjIifQ==</vt:lpwstr>
  </property>
</Properties>
</file>